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751" w:rsidRDefault="004E7F6B" w:rsidP="00F37888">
      <w:pPr>
        <w:tabs>
          <w:tab w:val="left" w:pos="1320"/>
        </w:tabs>
        <w:autoSpaceDE w:val="0"/>
        <w:autoSpaceDN w:val="0"/>
        <w:adjustRightInd w:val="0"/>
        <w:jc w:val="both"/>
        <w:rPr>
          <w:rFonts w:ascii="Times New Roman" w:hAnsi="Times New Roman" w:cs="Times New Roman"/>
          <w:i/>
          <w:sz w:val="24"/>
          <w:szCs w:val="24"/>
        </w:rPr>
      </w:pPr>
      <w:r w:rsidRPr="00CF4888">
        <w:rPr>
          <w:rFonts w:ascii="Times New Roman" w:hAnsi="Times New Roman" w:cs="Times New Roman"/>
          <w:sz w:val="24"/>
          <w:szCs w:val="24"/>
        </w:rPr>
        <w:t xml:space="preserve">Załącznik nr </w:t>
      </w:r>
      <w:r w:rsidR="00C81B9C">
        <w:rPr>
          <w:rFonts w:ascii="Times New Roman" w:hAnsi="Times New Roman" w:cs="Times New Roman"/>
          <w:sz w:val="24"/>
          <w:szCs w:val="24"/>
        </w:rPr>
        <w:t>20</w:t>
      </w:r>
      <w:r w:rsidR="000A3051" w:rsidRPr="00CF4888">
        <w:rPr>
          <w:rFonts w:ascii="Times New Roman" w:hAnsi="Times New Roman" w:cs="Times New Roman"/>
          <w:sz w:val="24"/>
          <w:szCs w:val="24"/>
        </w:rPr>
        <w:t xml:space="preserve"> </w:t>
      </w:r>
      <w:r w:rsidR="000A3051" w:rsidRPr="00CF4888">
        <w:rPr>
          <w:rFonts w:ascii="Times New Roman" w:hAnsi="Times New Roman" w:cs="Times New Roman"/>
          <w:i/>
          <w:sz w:val="24"/>
          <w:szCs w:val="24"/>
        </w:rPr>
        <w:t xml:space="preserve">do Regulaminu przyznawania środków finansowych na rozwój </w:t>
      </w:r>
      <w:r w:rsidR="000A3051" w:rsidRPr="00383F3F">
        <w:rPr>
          <w:rFonts w:ascii="Times New Roman" w:hAnsi="Times New Roman" w:cs="Times New Roman"/>
          <w:i/>
          <w:sz w:val="24"/>
          <w:szCs w:val="24"/>
        </w:rPr>
        <w:t>przedsiębiorczości w projekcie pn. Opolska Kuźnia Przedsiębiorczości 5</w:t>
      </w:r>
      <w:r w:rsidR="00FA49CC" w:rsidRPr="00383F3F">
        <w:rPr>
          <w:rFonts w:ascii="Times New Roman" w:hAnsi="Times New Roman" w:cs="Times New Roman"/>
          <w:i/>
          <w:sz w:val="24"/>
          <w:szCs w:val="24"/>
        </w:rPr>
        <w:t xml:space="preserve"> </w:t>
      </w:r>
      <w:bookmarkStart w:id="0" w:name="_Toc197927439"/>
      <w:bookmarkStart w:id="1" w:name="_Toc320164976"/>
      <w:r w:rsidR="00F37888" w:rsidRPr="00383F3F">
        <w:rPr>
          <w:rFonts w:ascii="Times New Roman" w:eastAsia="Times New Roman" w:hAnsi="Times New Roman" w:cs="Times New Roman"/>
          <w:i/>
          <w:sz w:val="20"/>
          <w:szCs w:val="20"/>
          <w:lang w:eastAsia="pl-PL"/>
        </w:rPr>
        <w:t>(obowiązującego w ramach II Rundy)</w:t>
      </w:r>
    </w:p>
    <w:p w:rsidR="00F37888" w:rsidRPr="00F37888" w:rsidRDefault="00F37888" w:rsidP="00F37888">
      <w:pPr>
        <w:tabs>
          <w:tab w:val="left" w:pos="1320"/>
        </w:tabs>
        <w:autoSpaceDE w:val="0"/>
        <w:autoSpaceDN w:val="0"/>
        <w:adjustRightInd w:val="0"/>
        <w:jc w:val="both"/>
        <w:rPr>
          <w:rFonts w:ascii="Times New Roman" w:hAnsi="Times New Roman" w:cs="Times New Roman"/>
          <w:i/>
          <w:sz w:val="24"/>
          <w:szCs w:val="24"/>
        </w:rPr>
      </w:pPr>
    </w:p>
    <w:p w:rsidR="005F6751" w:rsidRPr="00017E35" w:rsidRDefault="005F6751" w:rsidP="005F6751">
      <w:pPr>
        <w:spacing w:after="0" w:line="240" w:lineRule="auto"/>
        <w:jc w:val="center"/>
        <w:rPr>
          <w:rFonts w:ascii="Times New Roman" w:hAnsi="Times New Roman" w:cs="Times New Roman"/>
          <w:b/>
          <w:sz w:val="24"/>
          <w:szCs w:val="24"/>
        </w:rPr>
      </w:pPr>
      <w:r w:rsidRPr="00017E35">
        <w:rPr>
          <w:rFonts w:ascii="Times New Roman" w:hAnsi="Times New Roman" w:cs="Times New Roman"/>
          <w:b/>
          <w:sz w:val="24"/>
          <w:szCs w:val="24"/>
        </w:rPr>
        <w:t>UMOWA NR................</w:t>
      </w:r>
      <w:bookmarkEnd w:id="0"/>
      <w:bookmarkEnd w:id="1"/>
    </w:p>
    <w:p w:rsidR="005F6751" w:rsidRPr="00017E35" w:rsidRDefault="005F6751" w:rsidP="005F6751">
      <w:pPr>
        <w:spacing w:after="0" w:line="240" w:lineRule="auto"/>
        <w:jc w:val="center"/>
        <w:rPr>
          <w:rFonts w:ascii="Times New Roman" w:hAnsi="Times New Roman" w:cs="Times New Roman"/>
          <w:b/>
          <w:sz w:val="24"/>
          <w:szCs w:val="24"/>
        </w:rPr>
      </w:pPr>
      <w:bookmarkStart w:id="2" w:name="_Toc197927440"/>
      <w:bookmarkStart w:id="3" w:name="_Toc320164977"/>
      <w:r w:rsidRPr="00017E35">
        <w:rPr>
          <w:rFonts w:ascii="Times New Roman" w:hAnsi="Times New Roman" w:cs="Times New Roman"/>
          <w:b/>
          <w:sz w:val="24"/>
          <w:szCs w:val="24"/>
        </w:rPr>
        <w:t>NA OTRZYMANIE PODSTAWOWEGO WSPARCIA POMOSTOWEGO</w:t>
      </w:r>
      <w:bookmarkEnd w:id="2"/>
      <w:bookmarkEnd w:id="3"/>
      <w:r w:rsidRPr="00017E35">
        <w:rPr>
          <w:rFonts w:ascii="Times New Roman" w:hAnsi="Times New Roman" w:cs="Times New Roman"/>
          <w:b/>
          <w:sz w:val="24"/>
          <w:szCs w:val="24"/>
        </w:rPr>
        <w:t xml:space="preserve"> (</w:t>
      </w:r>
      <w:r w:rsidR="00EA410B" w:rsidRPr="00017E35">
        <w:rPr>
          <w:rFonts w:ascii="Times New Roman" w:hAnsi="Times New Roman" w:cs="Times New Roman"/>
          <w:b/>
          <w:sz w:val="24"/>
          <w:szCs w:val="24"/>
        </w:rPr>
        <w:t>WZÓR)</w:t>
      </w:r>
    </w:p>
    <w:p w:rsidR="00017E35" w:rsidRDefault="00017E35" w:rsidP="005F6751">
      <w:pPr>
        <w:spacing w:after="240" w:line="240" w:lineRule="auto"/>
        <w:jc w:val="center"/>
        <w:rPr>
          <w:rFonts w:ascii="Times New Roman" w:hAnsi="Times New Roman" w:cs="Times New Roman"/>
          <w:bCs/>
          <w:szCs w:val="24"/>
        </w:rPr>
      </w:pPr>
    </w:p>
    <w:p w:rsidR="005F6751" w:rsidRPr="005F6751" w:rsidRDefault="005F6751" w:rsidP="005F6751">
      <w:pPr>
        <w:spacing w:after="240" w:line="240" w:lineRule="auto"/>
        <w:jc w:val="center"/>
        <w:rPr>
          <w:rFonts w:ascii="Times New Roman" w:hAnsi="Times New Roman" w:cs="Times New Roman"/>
          <w:bCs/>
          <w:szCs w:val="24"/>
        </w:rPr>
      </w:pPr>
      <w:r w:rsidRPr="005F6751">
        <w:rPr>
          <w:rFonts w:ascii="Times New Roman" w:hAnsi="Times New Roman" w:cs="Times New Roman"/>
          <w:bCs/>
          <w:szCs w:val="24"/>
        </w:rPr>
        <w:t xml:space="preserve">w ramach </w:t>
      </w:r>
      <w:r w:rsidRPr="005F6751">
        <w:rPr>
          <w:rFonts w:ascii="Times New Roman" w:hAnsi="Times New Roman" w:cs="Times New Roman"/>
          <w:bCs/>
          <w:szCs w:val="24"/>
        </w:rPr>
        <w:br/>
        <w:t>Regionalnego Programu Operacyjnego Województwa Opolskiego na lata 2014-2020</w:t>
      </w:r>
    </w:p>
    <w:p w:rsidR="005F6751" w:rsidRPr="005F6751" w:rsidRDefault="005F6751" w:rsidP="005F6751">
      <w:pPr>
        <w:spacing w:after="240" w:line="240" w:lineRule="auto"/>
        <w:jc w:val="center"/>
        <w:rPr>
          <w:rFonts w:ascii="Times New Roman" w:hAnsi="Times New Roman" w:cs="Times New Roman"/>
          <w:bCs/>
          <w:szCs w:val="24"/>
        </w:rPr>
      </w:pPr>
      <w:r w:rsidRPr="005F6751">
        <w:rPr>
          <w:rFonts w:ascii="Times New Roman" w:hAnsi="Times New Roman" w:cs="Times New Roman"/>
          <w:bCs/>
          <w:szCs w:val="24"/>
        </w:rPr>
        <w:t>Oś priorytetowa VII –</w:t>
      </w:r>
      <w:r w:rsidRPr="005F6751">
        <w:rPr>
          <w:rFonts w:ascii="Times New Roman" w:hAnsi="Times New Roman" w:cs="Times New Roman"/>
          <w:bCs/>
          <w:i/>
          <w:szCs w:val="24"/>
        </w:rPr>
        <w:t xml:space="preserve"> Konkurencyjny rynek pracy</w:t>
      </w:r>
    </w:p>
    <w:p w:rsidR="005F6751" w:rsidRPr="005F6751" w:rsidRDefault="005F6751" w:rsidP="005F6751">
      <w:pPr>
        <w:spacing w:after="200" w:line="276" w:lineRule="auto"/>
        <w:jc w:val="center"/>
        <w:rPr>
          <w:rFonts w:ascii="Times New Roman" w:hAnsi="Times New Roman" w:cs="Times New Roman"/>
          <w:bCs/>
          <w:i/>
          <w:szCs w:val="24"/>
        </w:rPr>
      </w:pPr>
      <w:r w:rsidRPr="005F6751">
        <w:rPr>
          <w:rFonts w:ascii="Times New Roman" w:hAnsi="Times New Roman" w:cs="Times New Roman"/>
          <w:bCs/>
          <w:szCs w:val="24"/>
        </w:rPr>
        <w:t xml:space="preserve">Działanie 7.3 </w:t>
      </w:r>
      <w:r w:rsidRPr="005F6751">
        <w:rPr>
          <w:rFonts w:ascii="Times New Roman" w:hAnsi="Times New Roman" w:cs="Times New Roman"/>
          <w:bCs/>
          <w:i/>
          <w:szCs w:val="24"/>
        </w:rPr>
        <w:t>Zakładanie działalności gospodarczej</w:t>
      </w:r>
    </w:p>
    <w:p w:rsidR="007D6134" w:rsidRPr="00CF4888" w:rsidRDefault="007D6134" w:rsidP="007D6134">
      <w:pPr>
        <w:spacing w:after="200" w:line="240" w:lineRule="auto"/>
        <w:rPr>
          <w:rFonts w:ascii="Times New Roman" w:hAnsi="Times New Roman" w:cs="Times New Roman"/>
          <w:b/>
          <w:bCs/>
          <w:sz w:val="24"/>
          <w:szCs w:val="24"/>
        </w:rPr>
      </w:pPr>
      <w:r>
        <w:rPr>
          <w:rFonts w:ascii="Times New Roman" w:hAnsi="Times New Roman" w:cs="Times New Roman"/>
          <w:b/>
          <w:bCs/>
          <w:sz w:val="24"/>
          <w:szCs w:val="24"/>
        </w:rPr>
        <w:t>projekt: „Opolska Kuźnia Przedsiębiorczości 5</w:t>
      </w:r>
      <w:r w:rsidRPr="00CF4888">
        <w:rPr>
          <w:rFonts w:ascii="Times New Roman" w:hAnsi="Times New Roman" w:cs="Times New Roman"/>
          <w:b/>
          <w:bCs/>
          <w:sz w:val="24"/>
          <w:szCs w:val="24"/>
        </w:rPr>
        <w:t xml:space="preserve">” </w:t>
      </w:r>
      <w:r w:rsidRPr="00CF4888">
        <w:rPr>
          <w:rFonts w:ascii="Times New Roman" w:hAnsi="Times New Roman" w:cs="Times New Roman"/>
          <w:b/>
          <w:bCs/>
          <w:sz w:val="24"/>
          <w:szCs w:val="24"/>
        </w:rPr>
        <w:br/>
        <w:t>współfinansowany ze środków Europejskiego Funduszu Społecznego</w:t>
      </w:r>
    </w:p>
    <w:p w:rsidR="007D6134" w:rsidRPr="00CF4888" w:rsidRDefault="007D6134" w:rsidP="007D6134">
      <w:pPr>
        <w:spacing w:after="200" w:line="240" w:lineRule="auto"/>
        <w:jc w:val="both"/>
        <w:rPr>
          <w:rFonts w:ascii="Times New Roman" w:hAnsi="Times New Roman" w:cs="Times New Roman"/>
          <w:sz w:val="24"/>
          <w:szCs w:val="24"/>
        </w:rPr>
      </w:pPr>
    </w:p>
    <w:p w:rsidR="007D6134" w:rsidRPr="00CF4888" w:rsidRDefault="007D6134" w:rsidP="00CF0C5E">
      <w:pPr>
        <w:spacing w:after="0" w:line="240" w:lineRule="auto"/>
        <w:jc w:val="both"/>
        <w:rPr>
          <w:rFonts w:ascii="Times New Roman" w:hAnsi="Times New Roman" w:cs="Times New Roman"/>
          <w:sz w:val="24"/>
          <w:szCs w:val="24"/>
        </w:rPr>
      </w:pPr>
      <w:r w:rsidRPr="00CF4888">
        <w:rPr>
          <w:rFonts w:ascii="Times New Roman" w:hAnsi="Times New Roman" w:cs="Times New Roman"/>
          <w:sz w:val="24"/>
          <w:szCs w:val="24"/>
        </w:rPr>
        <w:t>Nr Umowy z Instytucją Pośredniczącą</w:t>
      </w:r>
      <w:r w:rsidRPr="00CF4888">
        <w:rPr>
          <w:rFonts w:ascii="Times New Roman" w:hAnsi="Times New Roman" w:cs="Times New Roman"/>
          <w:sz w:val="24"/>
          <w:szCs w:val="24"/>
          <w:vertAlign w:val="superscript"/>
        </w:rPr>
        <w:footnoteReference w:id="1"/>
      </w:r>
      <w:r w:rsidRPr="00CF4888">
        <w:rPr>
          <w:rFonts w:ascii="Times New Roman" w:hAnsi="Times New Roman" w:cs="Times New Roman"/>
          <w:sz w:val="24"/>
          <w:szCs w:val="24"/>
        </w:rPr>
        <w:t xml:space="preserve"> o dofinansowanie projektu:</w:t>
      </w:r>
    </w:p>
    <w:p w:rsidR="00CF0C5E" w:rsidRDefault="00CF0C5E" w:rsidP="00CF0C5E">
      <w:pPr>
        <w:spacing w:after="0" w:line="240" w:lineRule="auto"/>
        <w:jc w:val="both"/>
        <w:rPr>
          <w:rFonts w:ascii="Times New Roman" w:hAnsi="Times New Roman"/>
          <w:sz w:val="24"/>
          <w:szCs w:val="24"/>
          <w:lang w:eastAsia="pl-PL"/>
        </w:rPr>
      </w:pPr>
      <w:r>
        <w:rPr>
          <w:rFonts w:ascii="Times New Roman" w:hAnsi="Times New Roman" w:cs="Times New Roman"/>
          <w:bCs/>
          <w:sz w:val="24"/>
          <w:szCs w:val="24"/>
        </w:rPr>
        <w:t>RPOP.07.03.00-16-0002/18-00</w:t>
      </w:r>
    </w:p>
    <w:p w:rsidR="00CF0C5E" w:rsidRDefault="00CF0C5E" w:rsidP="00CF0C5E">
      <w:pPr>
        <w:spacing w:after="0" w:line="240" w:lineRule="auto"/>
        <w:jc w:val="both"/>
        <w:rPr>
          <w:rFonts w:ascii="Times New Roman" w:hAnsi="Times New Roman" w:cs="Times New Roman"/>
          <w:kern w:val="28"/>
          <w:sz w:val="24"/>
          <w:szCs w:val="24"/>
        </w:rPr>
      </w:pPr>
    </w:p>
    <w:p w:rsidR="007D6134" w:rsidRPr="00CF4888" w:rsidRDefault="007D6134" w:rsidP="007D6134">
      <w:pPr>
        <w:spacing w:after="0" w:line="240" w:lineRule="auto"/>
        <w:jc w:val="both"/>
        <w:rPr>
          <w:rFonts w:ascii="Times New Roman" w:hAnsi="Times New Roman" w:cs="Times New Roman"/>
          <w:kern w:val="28"/>
          <w:sz w:val="24"/>
          <w:szCs w:val="24"/>
        </w:rPr>
      </w:pPr>
      <w:r w:rsidRPr="00CF4888">
        <w:rPr>
          <w:rFonts w:ascii="Times New Roman" w:hAnsi="Times New Roman" w:cs="Times New Roman"/>
          <w:kern w:val="28"/>
          <w:sz w:val="24"/>
          <w:szCs w:val="24"/>
        </w:rPr>
        <w:t>zawarta w ........................... w dniu .........................................</w:t>
      </w:r>
    </w:p>
    <w:p w:rsidR="007D6134" w:rsidRPr="00CF4888" w:rsidRDefault="007D6134" w:rsidP="007D6134">
      <w:pPr>
        <w:spacing w:after="0" w:line="240" w:lineRule="auto"/>
        <w:jc w:val="both"/>
        <w:rPr>
          <w:rFonts w:ascii="Times New Roman" w:hAnsi="Times New Roman" w:cs="Times New Roman"/>
          <w:kern w:val="28"/>
          <w:sz w:val="24"/>
          <w:szCs w:val="24"/>
        </w:rPr>
      </w:pPr>
      <w:r w:rsidRPr="00CF4888">
        <w:rPr>
          <w:rFonts w:ascii="Times New Roman" w:hAnsi="Times New Roman" w:cs="Times New Roman"/>
          <w:kern w:val="28"/>
          <w:sz w:val="24"/>
          <w:szCs w:val="24"/>
        </w:rPr>
        <w:t>pomiędzy:</w:t>
      </w:r>
    </w:p>
    <w:p w:rsidR="007D6134" w:rsidRPr="00CF4888" w:rsidRDefault="007D6134" w:rsidP="007D6134">
      <w:pPr>
        <w:spacing w:after="200" w:line="240" w:lineRule="auto"/>
        <w:jc w:val="both"/>
        <w:rPr>
          <w:rFonts w:ascii="Times New Roman" w:hAnsi="Times New Roman" w:cs="Times New Roman"/>
          <w:sz w:val="24"/>
          <w:szCs w:val="24"/>
          <w:u w:val="single"/>
        </w:rPr>
      </w:pPr>
      <w:r w:rsidRPr="00F53676">
        <w:rPr>
          <w:rFonts w:ascii="Times New Roman" w:hAnsi="Times New Roman"/>
          <w:sz w:val="24"/>
          <w:szCs w:val="24"/>
          <w:lang w:eastAsia="pl-PL"/>
        </w:rPr>
        <w:t xml:space="preserve">Stowarzyszeniem „Promocja Przedsiębiorczości” z siedzibą w Opolu przy ul. Damrota 4, </w:t>
      </w:r>
      <w:r w:rsidRPr="00F53676">
        <w:rPr>
          <w:rFonts w:ascii="Times New Roman" w:hAnsi="Times New Roman"/>
          <w:sz w:val="24"/>
          <w:szCs w:val="24"/>
          <w:lang w:eastAsia="pl-PL"/>
        </w:rPr>
        <w:br/>
        <w:t>NIP: 754-18-16-455, KRS: 0000037813</w:t>
      </w:r>
    </w:p>
    <w:p w:rsidR="007D6134" w:rsidRDefault="007D6134" w:rsidP="007D613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reprezentowanym przez:</w:t>
      </w:r>
    </w:p>
    <w:p w:rsidR="007D6134" w:rsidRPr="00F53676" w:rsidRDefault="007D6134" w:rsidP="007D6134">
      <w:pPr>
        <w:rPr>
          <w:rFonts w:ascii="Times New Roman" w:hAnsi="Times New Roman"/>
          <w:sz w:val="24"/>
          <w:szCs w:val="24"/>
          <w:lang w:eastAsia="pl-PL"/>
        </w:rPr>
      </w:pPr>
      <w:r w:rsidRPr="00F53676">
        <w:rPr>
          <w:rFonts w:ascii="Times New Roman" w:hAnsi="Times New Roman"/>
          <w:sz w:val="24"/>
          <w:szCs w:val="24"/>
          <w:lang w:eastAsia="pl-PL"/>
        </w:rPr>
        <w:t>1.</w:t>
      </w:r>
      <w:r w:rsidRPr="00F53676">
        <w:rPr>
          <w:rFonts w:ascii="Times New Roman" w:hAnsi="Times New Roman"/>
          <w:sz w:val="24"/>
          <w:szCs w:val="24"/>
          <w:lang w:eastAsia="pl-PL"/>
        </w:rPr>
        <w:tab/>
      </w:r>
    </w:p>
    <w:p w:rsidR="007D6134" w:rsidRPr="00F53676" w:rsidRDefault="007D6134" w:rsidP="007D6134">
      <w:pPr>
        <w:rPr>
          <w:rFonts w:ascii="Times New Roman" w:hAnsi="Times New Roman"/>
          <w:sz w:val="24"/>
          <w:szCs w:val="24"/>
          <w:lang w:eastAsia="pl-PL"/>
        </w:rPr>
      </w:pPr>
      <w:r w:rsidRPr="00F53676">
        <w:rPr>
          <w:rFonts w:ascii="Times New Roman" w:hAnsi="Times New Roman"/>
          <w:sz w:val="24"/>
          <w:szCs w:val="24"/>
          <w:lang w:eastAsia="pl-PL"/>
        </w:rPr>
        <w:t>2.</w:t>
      </w:r>
      <w:r w:rsidRPr="00F53676">
        <w:rPr>
          <w:rFonts w:ascii="Times New Roman" w:hAnsi="Times New Roman"/>
          <w:sz w:val="24"/>
          <w:szCs w:val="24"/>
          <w:lang w:eastAsia="pl-PL"/>
        </w:rPr>
        <w:tab/>
      </w:r>
    </w:p>
    <w:p w:rsidR="007D6134" w:rsidRPr="00CF4888" w:rsidRDefault="007D6134" w:rsidP="007D613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na podstawie pełnomocnictwa stanowiącego załącznik do umowy</w:t>
      </w:r>
    </w:p>
    <w:p w:rsidR="007D6134" w:rsidRPr="00CF4888" w:rsidRDefault="007D6134" w:rsidP="007D6134">
      <w:pPr>
        <w:spacing w:after="200" w:line="240" w:lineRule="auto"/>
        <w:jc w:val="both"/>
        <w:rPr>
          <w:rFonts w:ascii="Times New Roman" w:hAnsi="Times New Roman" w:cs="Times New Roman"/>
          <w:b/>
          <w:sz w:val="24"/>
          <w:szCs w:val="24"/>
        </w:rPr>
      </w:pPr>
      <w:r w:rsidRPr="00CF4888">
        <w:rPr>
          <w:rFonts w:ascii="Times New Roman" w:hAnsi="Times New Roman" w:cs="Times New Roman"/>
          <w:sz w:val="24"/>
          <w:szCs w:val="24"/>
        </w:rPr>
        <w:t xml:space="preserve">a </w:t>
      </w:r>
    </w:p>
    <w:p w:rsidR="007D6134" w:rsidRPr="00CF4888" w:rsidRDefault="007D6134" w:rsidP="007D6134">
      <w:pPr>
        <w:keepNext/>
        <w:spacing w:before="120" w:after="120" w:line="360" w:lineRule="auto"/>
        <w:jc w:val="both"/>
        <w:outlineLvl w:val="2"/>
        <w:rPr>
          <w:rFonts w:ascii="Times New Roman" w:hAnsi="Times New Roman" w:cs="Times New Roman"/>
          <w:bCs/>
          <w:sz w:val="24"/>
          <w:szCs w:val="24"/>
        </w:rPr>
      </w:pPr>
      <w:bookmarkStart w:id="4" w:name="_Toc197927431"/>
      <w:bookmarkStart w:id="5" w:name="_Toc320164975"/>
      <w:bookmarkStart w:id="6" w:name="_Toc320165853"/>
      <w:bookmarkStart w:id="7" w:name="_Toc440892409"/>
      <w:bookmarkStart w:id="8" w:name="_Toc440964195"/>
      <w:bookmarkStart w:id="9" w:name="_Toc440965450"/>
      <w:bookmarkStart w:id="10" w:name="_Toc440966221"/>
      <w:bookmarkStart w:id="11" w:name="_Toc441486697"/>
      <w:bookmarkStart w:id="12" w:name="_Toc507748627"/>
      <w:r w:rsidRPr="00CF4888">
        <w:rPr>
          <w:rFonts w:ascii="Times New Roman" w:hAnsi="Times New Roman" w:cs="Times New Roman"/>
          <w:bCs/>
          <w:sz w:val="24"/>
          <w:szCs w:val="24"/>
          <w:u w:val="single"/>
        </w:rPr>
        <w:t xml:space="preserve">&lt; pełne dane uczestnika projektu </w:t>
      </w:r>
      <w:bookmarkEnd w:id="4"/>
      <w:bookmarkEnd w:id="5"/>
      <w:bookmarkEnd w:id="6"/>
      <w:r w:rsidRPr="00CF4888">
        <w:rPr>
          <w:rFonts w:ascii="Times New Roman" w:hAnsi="Times New Roman" w:cs="Times New Roman"/>
          <w:bCs/>
          <w:sz w:val="24"/>
          <w:szCs w:val="24"/>
          <w:u w:val="single"/>
        </w:rPr>
        <w:t>, zwanego  dalej „Przedsiębiorcą”&gt;.</w:t>
      </w:r>
      <w:bookmarkEnd w:id="7"/>
      <w:bookmarkEnd w:id="8"/>
      <w:bookmarkEnd w:id="9"/>
      <w:bookmarkEnd w:id="10"/>
      <w:bookmarkEnd w:id="11"/>
      <w:bookmarkEnd w:id="12"/>
      <w:r w:rsidRPr="00CF4888">
        <w:rPr>
          <w:rFonts w:ascii="Times New Roman" w:hAnsi="Times New Roman" w:cs="Times New Roman"/>
          <w:bCs/>
          <w:sz w:val="24"/>
          <w:szCs w:val="24"/>
        </w:rPr>
        <w:t xml:space="preserve">     </w:t>
      </w:r>
    </w:p>
    <w:p w:rsidR="007D6134" w:rsidRPr="00CF4888" w:rsidRDefault="007D6134" w:rsidP="007D6134">
      <w:pPr>
        <w:keepNext/>
        <w:spacing w:before="120" w:after="120" w:line="360" w:lineRule="auto"/>
        <w:jc w:val="both"/>
        <w:outlineLvl w:val="2"/>
        <w:rPr>
          <w:rFonts w:ascii="Times New Roman" w:hAnsi="Times New Roman" w:cs="Times New Roman"/>
          <w:bCs/>
          <w:sz w:val="24"/>
          <w:szCs w:val="24"/>
        </w:rPr>
      </w:pPr>
      <w:r w:rsidRPr="00CF4888">
        <w:rPr>
          <w:rFonts w:ascii="Times New Roman" w:hAnsi="Times New Roman" w:cs="Times New Roman"/>
          <w:bCs/>
          <w:sz w:val="24"/>
          <w:szCs w:val="24"/>
        </w:rPr>
        <w:t xml:space="preserve">Prowadzący działalność gospodarczą pod nazwą:                        </w:t>
      </w:r>
    </w:p>
    <w:p w:rsidR="007D6134" w:rsidRPr="00CF4888" w:rsidRDefault="007D6134" w:rsidP="007D6134">
      <w:pPr>
        <w:keepNext/>
        <w:spacing w:before="120" w:after="120" w:line="360" w:lineRule="auto"/>
        <w:jc w:val="both"/>
        <w:outlineLvl w:val="2"/>
        <w:rPr>
          <w:rFonts w:ascii="Times New Roman" w:hAnsi="Times New Roman" w:cs="Times New Roman"/>
          <w:bCs/>
          <w:sz w:val="24"/>
          <w:szCs w:val="24"/>
          <w:u w:val="single"/>
        </w:rPr>
      </w:pPr>
      <w:r w:rsidRPr="00CF4888">
        <w:rPr>
          <w:rFonts w:ascii="Times New Roman" w:hAnsi="Times New Roman" w:cs="Times New Roman"/>
          <w:bCs/>
          <w:sz w:val="24"/>
          <w:szCs w:val="24"/>
          <w:u w:val="single"/>
        </w:rPr>
        <w:t xml:space="preserve">&lt;nazwa przedsiębiorstwa, NIP, REGON, adres&gt;        </w:t>
      </w:r>
    </w:p>
    <w:p w:rsidR="005F6751" w:rsidRPr="005F6751" w:rsidRDefault="005F6751" w:rsidP="005F6751">
      <w:pPr>
        <w:keepNext/>
        <w:spacing w:before="120" w:after="120" w:line="360" w:lineRule="auto"/>
        <w:jc w:val="both"/>
        <w:outlineLvl w:val="2"/>
        <w:rPr>
          <w:rFonts w:ascii="Times New Roman" w:hAnsi="Times New Roman" w:cs="Times New Roman"/>
          <w:bCs/>
          <w:sz w:val="24"/>
          <w:szCs w:val="24"/>
          <w:u w:val="single"/>
        </w:rPr>
      </w:pPr>
    </w:p>
    <w:p w:rsidR="00DB63E8" w:rsidRDefault="00DB63E8" w:rsidP="005F6751">
      <w:pPr>
        <w:spacing w:after="200" w:line="276" w:lineRule="auto"/>
        <w:jc w:val="both"/>
        <w:rPr>
          <w:rFonts w:ascii="Times New Roman" w:hAnsi="Times New Roman" w:cs="Times New Roman"/>
          <w:sz w:val="24"/>
          <w:szCs w:val="24"/>
        </w:rPr>
      </w:pPr>
    </w:p>
    <w:p w:rsidR="007D6134" w:rsidRDefault="005F6751" w:rsidP="00913D59">
      <w:pPr>
        <w:spacing w:after="200" w:line="276" w:lineRule="auto"/>
        <w:jc w:val="both"/>
        <w:rPr>
          <w:rFonts w:ascii="Times New Roman" w:hAnsi="Times New Roman" w:cs="Times New Roman"/>
          <w:sz w:val="24"/>
          <w:szCs w:val="24"/>
        </w:rPr>
      </w:pPr>
      <w:r w:rsidRPr="005159CF">
        <w:rPr>
          <w:rFonts w:ascii="Times New Roman" w:hAnsi="Times New Roman" w:cs="Times New Roman"/>
          <w:sz w:val="24"/>
          <w:szCs w:val="24"/>
        </w:rPr>
        <w:lastRenderedPageBreak/>
        <w:t>Strony uzgodniły, co następuje:</w:t>
      </w:r>
    </w:p>
    <w:p w:rsidR="00D004CE" w:rsidRPr="00AC1A2D" w:rsidRDefault="00D004CE" w:rsidP="00AC1A2D">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 1</w:t>
      </w:r>
    </w:p>
    <w:p w:rsidR="00D004CE" w:rsidRPr="00AC1A2D" w:rsidRDefault="00D004CE" w:rsidP="00AC1A2D">
      <w:pPr>
        <w:spacing w:after="120" w:line="276" w:lineRule="auto"/>
        <w:jc w:val="center"/>
        <w:rPr>
          <w:rFonts w:ascii="Times New Roman" w:hAnsi="Times New Roman" w:cs="Times New Roman"/>
          <w:sz w:val="24"/>
          <w:szCs w:val="24"/>
        </w:rPr>
      </w:pPr>
      <w:r w:rsidRPr="00AC1A2D">
        <w:rPr>
          <w:rFonts w:ascii="Times New Roman" w:hAnsi="Times New Roman" w:cs="Times New Roman"/>
          <w:b/>
          <w:sz w:val="24"/>
          <w:szCs w:val="24"/>
        </w:rPr>
        <w:t>Przedmiot umowy</w:t>
      </w:r>
    </w:p>
    <w:p w:rsidR="00D004CE" w:rsidRPr="00AC1A2D" w:rsidRDefault="00D004CE" w:rsidP="00AC1A2D">
      <w:pPr>
        <w:numPr>
          <w:ilvl w:val="0"/>
          <w:numId w:val="30"/>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Przedmiotem niniejszej Umowy jest udzielenie przez Beneficjenta podstawowego wsparcia pomostowego, przeznaczonego na wspomaganie Przedsiębiorcy w pierwszych sześciu miesiącach liczonych od dnia rozpoczęcia prowadzenia działalności gospodarczej, zgodnie z wnioskiem Przedsiębiorcy stanowiącym załącznik do niniejszej Umowy.</w:t>
      </w:r>
    </w:p>
    <w:p w:rsidR="00D004CE" w:rsidRPr="00AC1A2D" w:rsidRDefault="00D004CE" w:rsidP="00AC1A2D">
      <w:pPr>
        <w:numPr>
          <w:ilvl w:val="0"/>
          <w:numId w:val="30"/>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Pomoc będąca przedmiotem niniejszej Umowy jest udzielana w oparciu o zasadę </w:t>
      </w:r>
      <w:r w:rsidRPr="00AC1A2D">
        <w:rPr>
          <w:rFonts w:ascii="Times New Roman" w:hAnsi="Times New Roman" w:cs="Times New Roman"/>
          <w:i/>
          <w:sz w:val="24"/>
          <w:szCs w:val="24"/>
        </w:rPr>
        <w:t xml:space="preserve">de </w:t>
      </w:r>
      <w:proofErr w:type="spellStart"/>
      <w:r w:rsidRPr="00AC1A2D">
        <w:rPr>
          <w:rFonts w:ascii="Times New Roman" w:hAnsi="Times New Roman" w:cs="Times New Roman"/>
          <w:i/>
          <w:sz w:val="24"/>
          <w:szCs w:val="24"/>
        </w:rPr>
        <w:t>minimis</w:t>
      </w:r>
      <w:proofErr w:type="spellEnd"/>
      <w:r w:rsidR="00F253E3">
        <w:rPr>
          <w:rFonts w:ascii="Times New Roman" w:hAnsi="Times New Roman" w:cs="Times New Roman"/>
          <w:sz w:val="24"/>
          <w:szCs w:val="24"/>
        </w:rPr>
        <w:t xml:space="preserve">, zgodnie </w:t>
      </w:r>
      <w:r w:rsidRPr="00AC1A2D">
        <w:rPr>
          <w:rFonts w:ascii="Times New Roman" w:hAnsi="Times New Roman" w:cs="Times New Roman"/>
          <w:sz w:val="24"/>
          <w:szCs w:val="24"/>
        </w:rPr>
        <w:t xml:space="preserve">z Rozporządzeniem Ministra Infrastruktury i Rozwoju z dnia 2 lipca 2015r. w sprawie udzielania pomocy </w:t>
      </w:r>
      <w:r w:rsidRPr="00AC1A2D">
        <w:rPr>
          <w:rFonts w:ascii="Times New Roman" w:hAnsi="Times New Roman" w:cs="Times New Roman"/>
          <w:i/>
          <w:sz w:val="24"/>
          <w:szCs w:val="24"/>
        </w:rPr>
        <w:t xml:space="preserve">de </w:t>
      </w:r>
      <w:proofErr w:type="spellStart"/>
      <w:r w:rsidRPr="00AC1A2D">
        <w:rPr>
          <w:rFonts w:ascii="Times New Roman" w:hAnsi="Times New Roman" w:cs="Times New Roman"/>
          <w:i/>
          <w:sz w:val="24"/>
          <w:szCs w:val="24"/>
        </w:rPr>
        <w:t>minimis</w:t>
      </w:r>
      <w:proofErr w:type="spellEnd"/>
      <w:r w:rsidRPr="00AC1A2D">
        <w:rPr>
          <w:rFonts w:ascii="Times New Roman" w:hAnsi="Times New Roman" w:cs="Times New Roman"/>
          <w:sz w:val="24"/>
          <w:szCs w:val="24"/>
        </w:rPr>
        <w:t xml:space="preserve"> oraz pomocy publicznej w ramach programów operacyjnych finansowanych z Europejskiego Funduszu Społecznego na lata 2014-2020 (Dz. U. z 2015r., poz. 1073), zwanym dalej „rozporządzeniem”. </w:t>
      </w:r>
    </w:p>
    <w:p w:rsidR="00D004CE" w:rsidRPr="000346D2" w:rsidRDefault="00D004CE" w:rsidP="000346D2">
      <w:pPr>
        <w:numPr>
          <w:ilvl w:val="0"/>
          <w:numId w:val="30"/>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Przedsiębiorca otrzymuje podstawowe wsparcie pomostowe na zasadach i warunkach określonych </w:t>
      </w:r>
      <w:r w:rsidRPr="000346D2">
        <w:rPr>
          <w:rFonts w:ascii="Times New Roman" w:hAnsi="Times New Roman" w:cs="Times New Roman"/>
          <w:sz w:val="24"/>
          <w:szCs w:val="24"/>
        </w:rPr>
        <w:t xml:space="preserve">w niniejszej Umowie. </w:t>
      </w:r>
    </w:p>
    <w:p w:rsidR="00D004CE" w:rsidRPr="00AC1A2D" w:rsidRDefault="00D004CE" w:rsidP="00AC1A2D">
      <w:pPr>
        <w:numPr>
          <w:ilvl w:val="0"/>
          <w:numId w:val="30"/>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Przedsiębiorca przyjmuje podstawowe wsparcie pomostowe i zobowiązuje się do jego wykorzystania na własną odpowiedzialność.</w:t>
      </w:r>
    </w:p>
    <w:p w:rsidR="00D004CE" w:rsidRPr="00AC1A2D" w:rsidRDefault="00D004CE" w:rsidP="00AC1A2D">
      <w:pPr>
        <w:keepNext/>
        <w:spacing w:after="0" w:line="240" w:lineRule="auto"/>
        <w:ind w:left="181"/>
        <w:jc w:val="both"/>
        <w:outlineLvl w:val="1"/>
        <w:rPr>
          <w:rFonts w:ascii="Times New Roman" w:hAnsi="Times New Roman" w:cs="Times New Roman"/>
          <w:b/>
          <w:bCs/>
          <w:iCs/>
        </w:rPr>
      </w:pPr>
    </w:p>
    <w:p w:rsidR="00D004CE" w:rsidRPr="00AC1A2D" w:rsidRDefault="00D004CE" w:rsidP="00AC1A2D">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 2</w:t>
      </w:r>
    </w:p>
    <w:p w:rsidR="00D004CE" w:rsidRPr="00AC1A2D" w:rsidRDefault="00D004CE" w:rsidP="00AC1A2D">
      <w:pPr>
        <w:spacing w:after="120" w:line="276" w:lineRule="auto"/>
        <w:jc w:val="center"/>
        <w:rPr>
          <w:rFonts w:ascii="Times New Roman" w:hAnsi="Times New Roman" w:cs="Times New Roman"/>
          <w:sz w:val="24"/>
          <w:szCs w:val="24"/>
        </w:rPr>
      </w:pPr>
      <w:r w:rsidRPr="00AC1A2D">
        <w:rPr>
          <w:rFonts w:ascii="Times New Roman" w:hAnsi="Times New Roman" w:cs="Times New Roman"/>
          <w:b/>
          <w:sz w:val="24"/>
          <w:szCs w:val="24"/>
        </w:rPr>
        <w:t>Okres udzielania podstawowego wsparcia pomostowego</w:t>
      </w:r>
    </w:p>
    <w:p w:rsidR="00D004CE" w:rsidRPr="00AC1A2D" w:rsidRDefault="00D004CE" w:rsidP="00AC1A2D">
      <w:pPr>
        <w:pStyle w:val="Akapitzlist"/>
        <w:numPr>
          <w:ilvl w:val="0"/>
          <w:numId w:val="36"/>
        </w:numPr>
        <w:spacing w:after="0" w:line="240" w:lineRule="auto"/>
        <w:ind w:left="567"/>
        <w:jc w:val="both"/>
        <w:rPr>
          <w:rFonts w:ascii="Times New Roman" w:hAnsi="Times New Roman"/>
          <w:sz w:val="24"/>
          <w:szCs w:val="24"/>
        </w:rPr>
      </w:pPr>
      <w:r w:rsidRPr="00AC1A2D">
        <w:rPr>
          <w:rFonts w:ascii="Times New Roman" w:hAnsi="Times New Roman"/>
          <w:sz w:val="24"/>
          <w:szCs w:val="24"/>
        </w:rPr>
        <w:t>Podstawowe wsparcie pomostowe udzielane jest przez okres pierwszych sześciu miesięcy liczonych od dnia rozpoczęcia prowadzenia działalności, tj. od dnia   ...................... do dnia</w:t>
      </w:r>
      <w:r w:rsidRPr="00AC1A2D">
        <w:rPr>
          <w:rFonts w:ascii="Times New Roman" w:hAnsi="Times New Roman"/>
          <w:sz w:val="24"/>
          <w:szCs w:val="24"/>
          <w:vertAlign w:val="superscript"/>
        </w:rPr>
        <w:footnoteReference w:id="2"/>
      </w:r>
      <w:r w:rsidRPr="00AC1A2D">
        <w:rPr>
          <w:rFonts w:ascii="Times New Roman" w:hAnsi="Times New Roman"/>
          <w:sz w:val="24"/>
          <w:szCs w:val="24"/>
        </w:rPr>
        <w:t xml:space="preserve">     .................. .</w:t>
      </w:r>
    </w:p>
    <w:p w:rsidR="00D004CE" w:rsidRPr="00AC1A2D" w:rsidRDefault="00D004CE" w:rsidP="00AC1A2D">
      <w:pPr>
        <w:spacing w:after="0" w:line="276" w:lineRule="auto"/>
        <w:jc w:val="both"/>
        <w:rPr>
          <w:rFonts w:ascii="Times New Roman" w:hAnsi="Times New Roman" w:cs="Times New Roman"/>
          <w:b/>
          <w:sz w:val="24"/>
          <w:szCs w:val="24"/>
        </w:rPr>
      </w:pPr>
    </w:p>
    <w:p w:rsidR="00D004CE" w:rsidRPr="00AC1A2D" w:rsidRDefault="00D004CE" w:rsidP="00AC1A2D">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 3</w:t>
      </w:r>
    </w:p>
    <w:p w:rsidR="00D004CE" w:rsidRPr="00AC1A2D" w:rsidRDefault="00D004CE" w:rsidP="00AC1A2D">
      <w:pPr>
        <w:spacing w:after="120" w:line="276" w:lineRule="auto"/>
        <w:jc w:val="center"/>
        <w:rPr>
          <w:rFonts w:ascii="Times New Roman" w:hAnsi="Times New Roman" w:cs="Times New Roman"/>
          <w:sz w:val="24"/>
          <w:szCs w:val="24"/>
        </w:rPr>
      </w:pPr>
      <w:r w:rsidRPr="00AC1A2D">
        <w:rPr>
          <w:rFonts w:ascii="Times New Roman" w:hAnsi="Times New Roman" w:cs="Times New Roman"/>
          <w:b/>
          <w:sz w:val="24"/>
          <w:szCs w:val="24"/>
        </w:rPr>
        <w:t>Finansowanie wsparcia pomostowego</w:t>
      </w:r>
    </w:p>
    <w:p w:rsidR="00D004CE" w:rsidRPr="00AC1A2D" w:rsidRDefault="00D004CE" w:rsidP="00AC1A2D">
      <w:pPr>
        <w:numPr>
          <w:ilvl w:val="0"/>
          <w:numId w:val="31"/>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Całkowita kwota pomocy na podstawowe wsparcie pomostowe wynosi w kwocie  netto.............zł (słownie: ....................... złotych). </w:t>
      </w:r>
    </w:p>
    <w:p w:rsidR="00D004CE" w:rsidRPr="00AC1A2D" w:rsidRDefault="00D004CE" w:rsidP="00AC1A2D">
      <w:pPr>
        <w:numPr>
          <w:ilvl w:val="0"/>
          <w:numId w:val="31"/>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Beneficjent wypłaci przedsiębiorcy środki, o których mowa w ust. 1 w 6 miesięcznych ratach </w:t>
      </w:r>
      <w:r w:rsidRPr="00AC1A2D">
        <w:rPr>
          <w:rFonts w:ascii="Times New Roman" w:hAnsi="Times New Roman" w:cs="Times New Roman"/>
          <w:sz w:val="24"/>
          <w:szCs w:val="24"/>
        </w:rPr>
        <w:br/>
        <w:t>w wysokości</w:t>
      </w:r>
      <w:r w:rsidRPr="00AC1A2D">
        <w:rPr>
          <w:rFonts w:ascii="Times New Roman" w:hAnsi="Times New Roman" w:cs="Times New Roman"/>
          <w:sz w:val="24"/>
          <w:szCs w:val="24"/>
          <w:vertAlign w:val="superscript"/>
        </w:rPr>
        <w:footnoteReference w:id="3"/>
      </w:r>
      <w:r w:rsidRPr="00AC1A2D">
        <w:rPr>
          <w:rFonts w:ascii="Times New Roman" w:hAnsi="Times New Roman" w:cs="Times New Roman"/>
          <w:sz w:val="24"/>
          <w:szCs w:val="24"/>
        </w:rPr>
        <w:t xml:space="preserve"> ............... zł (słownie: .............. złotych), począwszy  od dnia    ......................................... </w:t>
      </w:r>
    </w:p>
    <w:p w:rsidR="00D004CE" w:rsidRPr="00AC1A2D" w:rsidRDefault="00D004CE" w:rsidP="00AC1A2D">
      <w:pPr>
        <w:numPr>
          <w:ilvl w:val="0"/>
          <w:numId w:val="31"/>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W uzasadnionych przypadkach podstawowe wsparcie pomostowe może być wypłacone kumulatywnie, </w:t>
      </w:r>
      <w:r w:rsidRPr="00AC1A2D">
        <w:rPr>
          <w:rFonts w:ascii="Times New Roman" w:hAnsi="Times New Roman" w:cs="Times New Roman"/>
          <w:sz w:val="24"/>
          <w:szCs w:val="24"/>
        </w:rPr>
        <w:br/>
        <w:t>tj. w mniej niż 6 ratach.</w:t>
      </w:r>
    </w:p>
    <w:p w:rsidR="00D004CE" w:rsidRPr="00AC1A2D" w:rsidRDefault="00D004CE" w:rsidP="00AC1A2D">
      <w:pPr>
        <w:numPr>
          <w:ilvl w:val="0"/>
          <w:numId w:val="31"/>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Kwota o której mowa w ust. 1 może ulec obniżeniu po końcowym rozliczeniu wsparcia pomostowego. Zmiana ta nie wymaga formy aneksu do niniejszej umowy.</w:t>
      </w:r>
    </w:p>
    <w:p w:rsidR="00D004CE" w:rsidRPr="00AC1A2D" w:rsidRDefault="00D004CE" w:rsidP="00AC1A2D">
      <w:pPr>
        <w:numPr>
          <w:ilvl w:val="0"/>
          <w:numId w:val="31"/>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Beneficjent w dniu podpisania niniejszej Umowy zobowiązany jest wyda</w:t>
      </w:r>
      <w:r w:rsidR="00E80D12">
        <w:rPr>
          <w:rFonts w:ascii="Times New Roman" w:hAnsi="Times New Roman" w:cs="Times New Roman"/>
          <w:sz w:val="24"/>
          <w:szCs w:val="24"/>
        </w:rPr>
        <w:t xml:space="preserve">ć Przedsiębiorcy zaświadczenie </w:t>
      </w:r>
      <w:r w:rsidRPr="00AC1A2D">
        <w:rPr>
          <w:rFonts w:ascii="Times New Roman" w:hAnsi="Times New Roman" w:cs="Times New Roman"/>
          <w:sz w:val="24"/>
          <w:szCs w:val="24"/>
        </w:rPr>
        <w:t xml:space="preserve">o udzielonej pomocy </w:t>
      </w:r>
      <w:r w:rsidRPr="00AC1A2D">
        <w:rPr>
          <w:rFonts w:ascii="Times New Roman" w:hAnsi="Times New Roman" w:cs="Times New Roman"/>
          <w:i/>
          <w:sz w:val="24"/>
          <w:szCs w:val="24"/>
        </w:rPr>
        <w:t xml:space="preserve">de </w:t>
      </w:r>
      <w:proofErr w:type="spellStart"/>
      <w:r w:rsidRPr="00AC1A2D">
        <w:rPr>
          <w:rFonts w:ascii="Times New Roman" w:hAnsi="Times New Roman" w:cs="Times New Roman"/>
          <w:i/>
          <w:sz w:val="24"/>
          <w:szCs w:val="24"/>
        </w:rPr>
        <w:t>minimis</w:t>
      </w:r>
      <w:proofErr w:type="spellEnd"/>
      <w:r w:rsidRPr="00AC1A2D">
        <w:rPr>
          <w:rFonts w:ascii="Times New Roman" w:hAnsi="Times New Roman" w:cs="Times New Roman"/>
          <w:i/>
          <w:sz w:val="24"/>
          <w:szCs w:val="24"/>
        </w:rPr>
        <w:t>.</w:t>
      </w:r>
    </w:p>
    <w:p w:rsidR="00D004CE" w:rsidRPr="00AC1A2D" w:rsidRDefault="00D004CE" w:rsidP="00AC1A2D">
      <w:pPr>
        <w:numPr>
          <w:ilvl w:val="0"/>
          <w:numId w:val="31"/>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lastRenderedPageBreak/>
        <w:t xml:space="preserve">Jeżeli Przedsiębiorca wykorzysta mniejszą kwotę wsparcia pomostowego, niż kwota wskazana w zaświadczeniu, o którym mowa w ust. 5, Beneficjent zobligowany jest do wydania zaktualizowanego zaświadczenia o udzielonej pomocy </w:t>
      </w:r>
      <w:r w:rsidRPr="00AC1A2D">
        <w:rPr>
          <w:rFonts w:ascii="Times New Roman" w:hAnsi="Times New Roman" w:cs="Times New Roman"/>
          <w:i/>
          <w:sz w:val="24"/>
          <w:szCs w:val="24"/>
        </w:rPr>
        <w:t xml:space="preserve">de </w:t>
      </w:r>
      <w:proofErr w:type="spellStart"/>
      <w:r w:rsidRPr="00AC1A2D">
        <w:rPr>
          <w:rFonts w:ascii="Times New Roman" w:hAnsi="Times New Roman" w:cs="Times New Roman"/>
          <w:i/>
          <w:sz w:val="24"/>
          <w:szCs w:val="24"/>
        </w:rPr>
        <w:t>minimis</w:t>
      </w:r>
      <w:proofErr w:type="spellEnd"/>
      <w:r w:rsidRPr="00AC1A2D">
        <w:rPr>
          <w:rFonts w:ascii="Times New Roman" w:hAnsi="Times New Roman" w:cs="Times New Roman"/>
          <w:sz w:val="24"/>
          <w:szCs w:val="24"/>
        </w:rPr>
        <w:t>.</w:t>
      </w:r>
    </w:p>
    <w:p w:rsidR="00D004CE" w:rsidRPr="00AC1A2D" w:rsidRDefault="00D004CE" w:rsidP="00AC1A2D">
      <w:pPr>
        <w:numPr>
          <w:ilvl w:val="0"/>
          <w:numId w:val="31"/>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Przedsiębiorca zobowiązany jest przechowywać dokumentację związaną z otrzymaną pomocą przez okres 10 lat, licząc od dnia podpisania niniejszej Umowy.</w:t>
      </w:r>
    </w:p>
    <w:p w:rsidR="00D004CE" w:rsidRPr="00AC1A2D" w:rsidRDefault="00D004CE" w:rsidP="00AC1A2D">
      <w:pPr>
        <w:numPr>
          <w:ilvl w:val="0"/>
          <w:numId w:val="31"/>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Wszystkie płatności będą dokonywane przez Beneficjenta w PLN na rachunek Przedsiębiorcy prowadzony w złotych polskich. </w:t>
      </w:r>
    </w:p>
    <w:p w:rsidR="00D004CE" w:rsidRPr="00AC1A2D" w:rsidRDefault="00D004CE" w:rsidP="00AC1A2D">
      <w:pPr>
        <w:numPr>
          <w:ilvl w:val="0"/>
          <w:numId w:val="31"/>
        </w:num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Płatności będą dokonywane na rachunek bankowy Przedsiębiorcy nr................................................................ prowadzony </w:t>
      </w:r>
      <w:r w:rsidRPr="00AC1A2D">
        <w:rPr>
          <w:rFonts w:ascii="Times New Roman" w:hAnsi="Times New Roman" w:cs="Times New Roman"/>
          <w:sz w:val="24"/>
          <w:szCs w:val="24"/>
        </w:rPr>
        <w:br/>
        <w:t xml:space="preserve">w banku............................................................................................................. </w:t>
      </w:r>
    </w:p>
    <w:p w:rsidR="00D004CE" w:rsidRPr="00AC1A2D" w:rsidRDefault="00D004CE" w:rsidP="00AC1A2D">
      <w:pPr>
        <w:spacing w:after="0" w:line="240" w:lineRule="auto"/>
        <w:ind w:left="360"/>
        <w:jc w:val="both"/>
        <w:rPr>
          <w:rFonts w:ascii="Times New Roman" w:hAnsi="Times New Roman" w:cs="Times New Roman"/>
        </w:rPr>
      </w:pPr>
    </w:p>
    <w:p w:rsidR="00D004CE" w:rsidRPr="00AC1A2D" w:rsidRDefault="00D004CE" w:rsidP="00E80D12">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 4</w:t>
      </w:r>
    </w:p>
    <w:p w:rsidR="00D004CE" w:rsidRPr="00AC1A2D" w:rsidRDefault="00D004CE" w:rsidP="00E80D12">
      <w:pPr>
        <w:spacing w:after="120" w:line="276" w:lineRule="auto"/>
        <w:jc w:val="center"/>
        <w:rPr>
          <w:rFonts w:ascii="Times New Roman" w:hAnsi="Times New Roman" w:cs="Times New Roman"/>
          <w:sz w:val="24"/>
          <w:szCs w:val="24"/>
        </w:rPr>
      </w:pPr>
      <w:r w:rsidRPr="00AC1A2D">
        <w:rPr>
          <w:rFonts w:ascii="Times New Roman" w:hAnsi="Times New Roman" w:cs="Times New Roman"/>
          <w:b/>
          <w:sz w:val="24"/>
          <w:szCs w:val="24"/>
        </w:rPr>
        <w:t>Postanowienia szczegółowe dotyczące wypłaty podstawowego wsparcia pomostowego</w:t>
      </w:r>
    </w:p>
    <w:p w:rsidR="00D004CE" w:rsidRPr="00AC1A2D" w:rsidRDefault="00D004CE" w:rsidP="00AC1A2D">
      <w:pPr>
        <w:numPr>
          <w:ilvl w:val="0"/>
          <w:numId w:val="26"/>
        </w:numPr>
        <w:tabs>
          <w:tab w:val="left" w:pos="1418"/>
        </w:tabs>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Przedsiębiorca zobowiązuje się wydatkować podstawowe wsparcie pomostowe z najwyższym stopniem staranności, w sposób zapewniający uzyskanie jak najlepszych wyników i z dbałością wymaganą przez najlepszą praktykę w danej dziedzinie oraz zgodnie z niniejszą Umową. </w:t>
      </w:r>
    </w:p>
    <w:p w:rsidR="00D004CE" w:rsidRPr="00AC1A2D" w:rsidRDefault="00D004CE" w:rsidP="00AC1A2D">
      <w:pPr>
        <w:numPr>
          <w:ilvl w:val="0"/>
          <w:numId w:val="26"/>
        </w:numPr>
        <w:tabs>
          <w:tab w:val="left" w:pos="1418"/>
        </w:tabs>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Podstawowe wsparcie pomostowe zostanie wypłacone pod warunkiem uczestniczenia i ukończenia przez Przedsiębiorcę podstawowego bloku szkoleniowo-doradczego realizowanego przez Beneficjenta w ramach projektu.</w:t>
      </w:r>
    </w:p>
    <w:p w:rsidR="00D004CE" w:rsidRPr="00AC1A2D" w:rsidRDefault="00D004CE" w:rsidP="00AC1A2D">
      <w:pPr>
        <w:numPr>
          <w:ilvl w:val="0"/>
          <w:numId w:val="26"/>
        </w:numPr>
        <w:tabs>
          <w:tab w:val="left" w:pos="1418"/>
        </w:tabs>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Warunkiem wypłaty pierwszej transzy podstawowego wsparcia pomostowego, o której mowa w § 3 ust. 2 jest wniesienie przez Przedsiębiorcę zabezpieczenia w jednej wybranej formie</w:t>
      </w:r>
      <w:r w:rsidRPr="00AC1A2D">
        <w:rPr>
          <w:rFonts w:ascii="Times New Roman" w:hAnsi="Times New Roman" w:cs="Times New Roman"/>
          <w:sz w:val="24"/>
          <w:szCs w:val="24"/>
          <w:vertAlign w:val="superscript"/>
        </w:rPr>
        <w:footnoteReference w:id="4"/>
      </w:r>
      <w:r w:rsidRPr="00AC1A2D">
        <w:rPr>
          <w:rFonts w:ascii="Times New Roman" w:hAnsi="Times New Roman" w:cs="Times New Roman"/>
          <w:sz w:val="24"/>
          <w:szCs w:val="24"/>
        </w:rPr>
        <w:t>:</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sz w:val="24"/>
          <w:szCs w:val="24"/>
        </w:rPr>
        <w:t>weksla własnego in blanco poręczonego przez dwóch poręczycieli, spełniających wymagania określone przez beneficjenta, wraz z deklaracją wekslową zawierającą upoważnienie dla beneficjenta do wypełnienia tego weksla do kwoty równej sumie podstawowego wsparcia pomostowego udzielonego w kwocie netto, powiększonej o odsetki w wysokości jak dla zaległości podatkowych, naliczone od dnia przekazania środków na konto Przedsiębiorcy</w:t>
      </w:r>
      <w:r w:rsidRPr="00AC1A2D">
        <w:rPr>
          <w:rFonts w:ascii="Times New Roman" w:hAnsi="Times New Roman" w:cs="Times New Roman"/>
          <w:kern w:val="1"/>
          <w:sz w:val="24"/>
          <w:szCs w:val="24"/>
        </w:rPr>
        <w:t xml:space="preserve"> do dnia zwrotu, w wypadku niewykonania lub nienal</w:t>
      </w:r>
      <w:r w:rsidR="007073C6">
        <w:rPr>
          <w:rFonts w:ascii="Times New Roman" w:hAnsi="Times New Roman" w:cs="Times New Roman"/>
          <w:kern w:val="1"/>
          <w:sz w:val="24"/>
          <w:szCs w:val="24"/>
        </w:rPr>
        <w:t>eżytego wykonania przez Przedsię</w:t>
      </w:r>
      <w:bookmarkStart w:id="13" w:name="_GoBack"/>
      <w:bookmarkEnd w:id="13"/>
      <w:r w:rsidRPr="00AC1A2D">
        <w:rPr>
          <w:rFonts w:ascii="Times New Roman" w:hAnsi="Times New Roman" w:cs="Times New Roman"/>
          <w:kern w:val="1"/>
          <w:sz w:val="24"/>
          <w:szCs w:val="24"/>
        </w:rPr>
        <w:t>biorcę zobowiązań wynikających z niniejszej umowy albo niewykonania przez niego zobowiązań powstałych na skutek rozwiązania tej umowy,</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kern w:val="1"/>
          <w:sz w:val="24"/>
          <w:szCs w:val="24"/>
        </w:rPr>
        <w:t>poręczenia bankowego lub poręczenia spółdzielczej kasy oszczędnościowo-kredytowej, z tym że zobowiązanie kasy jest zawsze zobowiązaniem pieniężnym,</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kern w:val="1"/>
          <w:sz w:val="24"/>
          <w:szCs w:val="24"/>
        </w:rPr>
        <w:t>gwarancji bankowej,</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kern w:val="1"/>
          <w:sz w:val="24"/>
          <w:szCs w:val="24"/>
        </w:rPr>
        <w:t>gwarancji ubezpieczeniowej,</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sz w:val="24"/>
          <w:szCs w:val="24"/>
        </w:rPr>
        <w:t>poręczenia, o którym mowa w art. 6b ust. 5 pkt 2 ustawy z dnia 9 listopada 2000 r. o utworzeniu Polskiej Agencji Rozwoju Przedsiębiorczości (</w:t>
      </w:r>
      <w:proofErr w:type="spellStart"/>
      <w:r w:rsidRPr="00AC1A2D">
        <w:rPr>
          <w:rFonts w:ascii="Times New Roman" w:hAnsi="Times New Roman" w:cs="Times New Roman"/>
          <w:sz w:val="24"/>
          <w:szCs w:val="24"/>
        </w:rPr>
        <w:t>t.j</w:t>
      </w:r>
      <w:proofErr w:type="spellEnd"/>
      <w:r w:rsidRPr="00AC1A2D">
        <w:rPr>
          <w:rFonts w:ascii="Times New Roman" w:hAnsi="Times New Roman" w:cs="Times New Roman"/>
          <w:sz w:val="24"/>
          <w:szCs w:val="24"/>
        </w:rPr>
        <w:t xml:space="preserve">. Dz. U. z 2019 r. poz. 310 z </w:t>
      </w:r>
      <w:proofErr w:type="spellStart"/>
      <w:r w:rsidRPr="00AC1A2D">
        <w:rPr>
          <w:rFonts w:ascii="Times New Roman" w:hAnsi="Times New Roman" w:cs="Times New Roman"/>
          <w:sz w:val="24"/>
          <w:szCs w:val="24"/>
        </w:rPr>
        <w:t>późn</w:t>
      </w:r>
      <w:proofErr w:type="spellEnd"/>
      <w:r w:rsidRPr="00AC1A2D">
        <w:rPr>
          <w:rFonts w:ascii="Times New Roman" w:hAnsi="Times New Roman" w:cs="Times New Roman"/>
          <w:sz w:val="24"/>
          <w:szCs w:val="24"/>
        </w:rPr>
        <w:t>. zm.),</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sz w:val="24"/>
          <w:szCs w:val="24"/>
        </w:rPr>
        <w:t>weksla z poręczeniem wekslowym banku lub spółdzielczej kasy oszczędnościowo-kredytowej,</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kern w:val="1"/>
          <w:sz w:val="24"/>
          <w:szCs w:val="24"/>
        </w:rPr>
        <w:lastRenderedPageBreak/>
        <w:t>zastawu na papierach wartościowych emitowanych przez Skarb Państwa lub jednostkę samorządu terytorialnego,</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kern w:val="1"/>
          <w:sz w:val="24"/>
          <w:szCs w:val="24"/>
        </w:rPr>
        <w:t>zastawu rejestrowego na zasadach określonych w przepisach o zastawie rejestrowym i rejestrze zastawów, w przypadku gdy mienie objęte zastawem może stanowić przedmiot ubezpieczenia, zastaw ustanawiany jest wraz z cesją praw z polisy ubezpieczenia mienia będącego przedmiotem zastawu,</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kern w:val="1"/>
          <w:sz w:val="24"/>
          <w:szCs w:val="24"/>
        </w:rPr>
        <w:t>przewłaszczenia rzeczy ruchomych uczestnika projektu na zabezpieczenie,</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kern w:val="1"/>
          <w:sz w:val="24"/>
          <w:szCs w:val="24"/>
        </w:rPr>
        <w:t>hipoteki; w przypadku gdy instytucja udzielająca dofinansowania uzna to za konieczne, hipoteka ustanawiana jest wraz z cesją praw z polisy ubezpieczenia nieruchomości będącej przedmiotem hipoteki,</w:t>
      </w:r>
    </w:p>
    <w:p w:rsidR="00D004CE" w:rsidRPr="00AC1A2D" w:rsidRDefault="00D004CE" w:rsidP="00AC1A2D">
      <w:pPr>
        <w:numPr>
          <w:ilvl w:val="0"/>
          <w:numId w:val="24"/>
        </w:numPr>
        <w:suppressAutoHyphens/>
        <w:spacing w:before="120" w:after="120" w:line="240" w:lineRule="auto"/>
        <w:jc w:val="both"/>
        <w:rPr>
          <w:rFonts w:ascii="Times New Roman" w:hAnsi="Times New Roman" w:cs="Times New Roman"/>
          <w:kern w:val="1"/>
          <w:sz w:val="24"/>
          <w:szCs w:val="24"/>
        </w:rPr>
      </w:pPr>
      <w:r w:rsidRPr="00AC1A2D">
        <w:rPr>
          <w:rFonts w:ascii="Times New Roman" w:hAnsi="Times New Roman" w:cs="Times New Roman"/>
          <w:sz w:val="24"/>
          <w:szCs w:val="24"/>
        </w:rPr>
        <w:t>poręczenia według prawa cywilnego.</w:t>
      </w:r>
    </w:p>
    <w:p w:rsidR="00D004CE" w:rsidRPr="00AC1A2D" w:rsidRDefault="00D004CE" w:rsidP="00AC1A2D">
      <w:pPr>
        <w:numPr>
          <w:ilvl w:val="0"/>
          <w:numId w:val="26"/>
        </w:numPr>
        <w:tabs>
          <w:tab w:val="left" w:pos="1418"/>
        </w:tabs>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Dokument stanowiący zabezpieczenie umowy, o którym mowa w ust. 3 zostanie Przedsiębiorcy zwrócony na jego pisemny wniosek złożony po spełnieniu przez Przedsiębiorcę wymogu prowadzenia działalności gospodarczej przez okres 12 miesięcy od dnia rozpoczęcia prowadzenia działalności gospodarczej określonej we wpisie do Centralnej Ewidencji i Informacji o Działalności Gospodarczej lub w Krajowym Rejestrze Sądowym.</w:t>
      </w:r>
    </w:p>
    <w:p w:rsidR="00D004CE" w:rsidRPr="00AC1A2D" w:rsidRDefault="00D004CE" w:rsidP="00AC1A2D">
      <w:pPr>
        <w:numPr>
          <w:ilvl w:val="0"/>
          <w:numId w:val="26"/>
        </w:numPr>
        <w:tabs>
          <w:tab w:val="left" w:pos="1418"/>
        </w:tabs>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Przedsiębiorca zobowiązuje się do przestrzegania wszystkich obowiązków wynikających z umowy na otrzymanie dotacji, w tym do prowadzenia i utrzymania zarejestrowanej przez siebie działalności gospodarczej przez okres co najmniej 12 miesięcy liczonych od dnia rozpoczęcia prowadzenia działalności gospodarczej określonej we wpisie do Centralnej Ewidencji i Informacji o Działalności Gospodarczej lub w Krajowym Rejestrze Sądowym.</w:t>
      </w:r>
    </w:p>
    <w:p w:rsidR="00D004CE" w:rsidRPr="00AC1A2D" w:rsidRDefault="00D004CE" w:rsidP="00AC1A2D">
      <w:pPr>
        <w:numPr>
          <w:ilvl w:val="0"/>
          <w:numId w:val="26"/>
        </w:numPr>
        <w:tabs>
          <w:tab w:val="left" w:pos="1418"/>
        </w:tabs>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Przedsiębiorca zobowiązany jest przedłożyć Beneficjentowi </w:t>
      </w:r>
      <w:r w:rsidRPr="00AC1A2D">
        <w:rPr>
          <w:rFonts w:ascii="Times New Roman" w:eastAsia="Calibri" w:hAnsi="Times New Roman" w:cs="Times New Roman"/>
          <w:sz w:val="24"/>
          <w:szCs w:val="24"/>
        </w:rPr>
        <w:t>w terminie do 14 dni ostatniego dnia okresu, za który jest ono udzielane</w:t>
      </w:r>
      <w:r w:rsidRPr="00AC1A2D">
        <w:rPr>
          <w:rFonts w:ascii="Times New Roman" w:hAnsi="Times New Roman" w:cs="Times New Roman"/>
          <w:sz w:val="24"/>
          <w:szCs w:val="24"/>
        </w:rPr>
        <w:t>:</w:t>
      </w:r>
    </w:p>
    <w:p w:rsidR="00D004CE" w:rsidRPr="00AC1A2D" w:rsidRDefault="00D004CE" w:rsidP="00AC1A2D">
      <w:pPr>
        <w:pStyle w:val="Akapitzlist"/>
        <w:numPr>
          <w:ilvl w:val="0"/>
          <w:numId w:val="37"/>
        </w:numPr>
        <w:tabs>
          <w:tab w:val="left" w:pos="1418"/>
        </w:tabs>
        <w:spacing w:after="0" w:line="240" w:lineRule="auto"/>
        <w:jc w:val="both"/>
        <w:rPr>
          <w:rFonts w:ascii="Times New Roman" w:hAnsi="Times New Roman"/>
          <w:sz w:val="24"/>
          <w:szCs w:val="24"/>
        </w:rPr>
      </w:pPr>
      <w:r w:rsidRPr="00AC1A2D">
        <w:rPr>
          <w:rFonts w:ascii="Times New Roman" w:hAnsi="Times New Roman"/>
          <w:sz w:val="24"/>
          <w:szCs w:val="24"/>
        </w:rPr>
        <w:t xml:space="preserve">zestawienie poniesionych wydatków wraz z fakturami lub innymi dokumentami księgowymi potwierdzającymi wydatkowanie środków otrzymanych w ramach wsparcia pomostowego, </w:t>
      </w:r>
    </w:p>
    <w:p w:rsidR="00D004CE" w:rsidRPr="00AC1A2D" w:rsidRDefault="00D004CE" w:rsidP="00AC1A2D">
      <w:pPr>
        <w:pStyle w:val="Akapitzlist"/>
        <w:numPr>
          <w:ilvl w:val="0"/>
          <w:numId w:val="37"/>
        </w:numPr>
        <w:tabs>
          <w:tab w:val="left" w:pos="1418"/>
        </w:tabs>
        <w:spacing w:after="0" w:line="240" w:lineRule="auto"/>
        <w:jc w:val="both"/>
        <w:rPr>
          <w:rFonts w:ascii="Times New Roman" w:hAnsi="Times New Roman"/>
          <w:sz w:val="24"/>
          <w:szCs w:val="24"/>
        </w:rPr>
      </w:pPr>
      <w:r w:rsidRPr="00AC1A2D">
        <w:rPr>
          <w:rFonts w:ascii="Times New Roman" w:hAnsi="Times New Roman"/>
          <w:sz w:val="24"/>
          <w:szCs w:val="24"/>
        </w:rPr>
        <w:t>dokumenty potwierdzające fakt prowadzenia przez siebie działalności gospodarczej, w postaci oryginałów zaświadczenia z Urzędu Skarbowego oraz  ZUS.</w:t>
      </w:r>
    </w:p>
    <w:p w:rsidR="00D004CE" w:rsidRPr="00AC1A2D" w:rsidRDefault="00D004CE" w:rsidP="00AC1A2D">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AC1A2D">
        <w:rPr>
          <w:rFonts w:ascii="Times New Roman" w:hAnsi="Times New Roman"/>
          <w:sz w:val="24"/>
          <w:szCs w:val="24"/>
        </w:rPr>
        <w:t xml:space="preserve">W przypadku stwierdzenia braków formalnych w złożonych dokumentach o których mowa w ust. 6 Beneficjent wezwie Przedsiębiorcę do jego uzupełnienia lub </w:t>
      </w:r>
      <w:r w:rsidR="000346D2">
        <w:rPr>
          <w:rFonts w:ascii="Times New Roman" w:hAnsi="Times New Roman"/>
          <w:sz w:val="24"/>
          <w:szCs w:val="24"/>
        </w:rPr>
        <w:t xml:space="preserve">złożenia dodatkowych wyjaśnień </w:t>
      </w:r>
      <w:r w:rsidRPr="00AC1A2D">
        <w:rPr>
          <w:rFonts w:ascii="Times New Roman" w:hAnsi="Times New Roman"/>
          <w:sz w:val="24"/>
          <w:szCs w:val="24"/>
        </w:rPr>
        <w:t>w wyznaczonym terminie.</w:t>
      </w:r>
    </w:p>
    <w:p w:rsidR="00D004CE" w:rsidRPr="00AC1A2D" w:rsidRDefault="00D004CE" w:rsidP="00AC1A2D">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AC1A2D">
        <w:rPr>
          <w:rFonts w:ascii="Times New Roman" w:hAnsi="Times New Roman"/>
          <w:sz w:val="24"/>
          <w:szCs w:val="24"/>
        </w:rPr>
        <w:t>Niezłożenie przez Przedsiębiorcę wyjaśnień, o których mowa w ust. 7</w:t>
      </w:r>
      <w:r w:rsidR="000346D2">
        <w:rPr>
          <w:rFonts w:ascii="Times New Roman" w:hAnsi="Times New Roman"/>
          <w:sz w:val="24"/>
          <w:szCs w:val="24"/>
        </w:rPr>
        <w:t xml:space="preserve"> lub nieusunięcie braków – </w:t>
      </w:r>
      <w:r w:rsidRPr="00AC1A2D">
        <w:rPr>
          <w:rFonts w:ascii="Times New Roman" w:hAnsi="Times New Roman"/>
          <w:sz w:val="24"/>
          <w:szCs w:val="24"/>
        </w:rPr>
        <w:t>w terminie 14 dni od otrzymania informacji w tym zakresie, powoduje rozwiązanie Umowy.</w:t>
      </w:r>
    </w:p>
    <w:p w:rsidR="00D004CE" w:rsidRPr="00AC1A2D" w:rsidRDefault="00D004CE" w:rsidP="00AC1A2D">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AC1A2D">
        <w:rPr>
          <w:rFonts w:ascii="Times New Roman" w:hAnsi="Times New Roman"/>
          <w:sz w:val="24"/>
          <w:szCs w:val="24"/>
        </w:rPr>
        <w:t>W przypadku nie wykonania przez Przedsiębiorcę obowiązku opisanego w ust. 5 i 6 lub naruszenia przez niego innych warunków umowy dotyczących wydatkowania otrzymanych środków finansowych (w tym w szczególności w przypadku wydatkowania ich niezgodnie z wnioskiem o przyznanie podstawowego wsparcia pomostowego), Beneficjent może rozwiązać Umowę zgodnie z § 7 niniejszej Umowy.</w:t>
      </w:r>
    </w:p>
    <w:p w:rsidR="00D004CE" w:rsidRPr="00AC1A2D" w:rsidRDefault="00D004CE" w:rsidP="00AC1A2D">
      <w:pPr>
        <w:pStyle w:val="Akapitzlist"/>
        <w:numPr>
          <w:ilvl w:val="0"/>
          <w:numId w:val="38"/>
        </w:numPr>
        <w:tabs>
          <w:tab w:val="left" w:pos="1418"/>
        </w:tabs>
        <w:suppressAutoHyphens/>
        <w:jc w:val="both"/>
        <w:rPr>
          <w:rFonts w:ascii="Times New Roman" w:hAnsi="Times New Roman"/>
          <w:b/>
          <w:sz w:val="24"/>
          <w:szCs w:val="24"/>
        </w:rPr>
      </w:pPr>
      <w:r w:rsidRPr="00AC1A2D">
        <w:rPr>
          <w:rFonts w:ascii="Times New Roman" w:hAnsi="Times New Roman"/>
          <w:sz w:val="24"/>
          <w:szCs w:val="24"/>
        </w:rPr>
        <w:t>W sytuacji, kiedy uczestnik projektu nie wykorzysta przyznanego wsparcia w pełnej przyznanej  mu kwocie, o której mowa w § 3</w:t>
      </w:r>
      <w:r w:rsidRPr="00AC1A2D">
        <w:rPr>
          <w:rFonts w:ascii="Times New Roman" w:hAnsi="Times New Roman"/>
          <w:b/>
          <w:sz w:val="24"/>
          <w:szCs w:val="24"/>
        </w:rPr>
        <w:t xml:space="preserve"> </w:t>
      </w:r>
      <w:r w:rsidRPr="00AC1A2D">
        <w:rPr>
          <w:rFonts w:ascii="Times New Roman" w:hAnsi="Times New Roman"/>
          <w:sz w:val="24"/>
          <w:szCs w:val="24"/>
        </w:rPr>
        <w:t>ust. 1, będzie zobowiązany do zwrotu niewykorzystanych środków, w terminie i na rachunek wskazany przez Beneficjenta.</w:t>
      </w:r>
    </w:p>
    <w:p w:rsidR="00D004CE" w:rsidRPr="00AC1A2D" w:rsidRDefault="00D004CE" w:rsidP="00AC1A2D">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AC1A2D">
        <w:rPr>
          <w:rFonts w:ascii="Times New Roman" w:hAnsi="Times New Roman"/>
          <w:sz w:val="24"/>
          <w:szCs w:val="24"/>
        </w:rPr>
        <w:lastRenderedPageBreak/>
        <w:t>W przypadku, gdy opóźnienie w przekazywaniu płatności wynika z przyczyn niezależnych od Beneficjenta, Przedsiębiorcy nie przysługuje prawo domagania się odsetek za opóźnioną płatność.</w:t>
      </w:r>
    </w:p>
    <w:p w:rsidR="00D004CE" w:rsidRPr="00AC1A2D" w:rsidRDefault="00D004CE" w:rsidP="00AC1A2D">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AC1A2D">
        <w:rPr>
          <w:rFonts w:ascii="Times New Roman" w:hAnsi="Times New Roman"/>
          <w:sz w:val="24"/>
          <w:szCs w:val="24"/>
        </w:rPr>
        <w:t>W przypadku wystąpienia opóźnień w przekazywaniu płatności, o których mowa w ust 10, przekraczających 14 dni, Beneficjent zobowiązany jest niezwłocznie poinformować Przedsiębiorcę, w formie pisemnej, o przyczynach opóźnień i prognozie przekazania płatności.</w:t>
      </w:r>
    </w:p>
    <w:p w:rsidR="00D004CE" w:rsidRPr="00AC1A2D" w:rsidRDefault="00D004CE" w:rsidP="00AC1A2D">
      <w:pPr>
        <w:tabs>
          <w:tab w:val="left" w:pos="1418"/>
        </w:tabs>
        <w:spacing w:after="0" w:line="240" w:lineRule="auto"/>
        <w:jc w:val="both"/>
        <w:rPr>
          <w:rFonts w:ascii="Times New Roman" w:hAnsi="Times New Roman" w:cs="Times New Roman"/>
        </w:rPr>
      </w:pPr>
    </w:p>
    <w:p w:rsidR="00D004CE" w:rsidRPr="00AC1A2D" w:rsidRDefault="00D004CE" w:rsidP="004B5304">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 5</w:t>
      </w:r>
    </w:p>
    <w:p w:rsidR="00D004CE" w:rsidRPr="00AC1A2D" w:rsidRDefault="00D004CE" w:rsidP="004B5304">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Zmiana Umowy</w:t>
      </w:r>
    </w:p>
    <w:p w:rsidR="00D004CE" w:rsidRPr="00AC1A2D" w:rsidRDefault="00D004CE" w:rsidP="00AC1A2D">
      <w:pPr>
        <w:numPr>
          <w:ilvl w:val="0"/>
          <w:numId w:val="27"/>
        </w:numPr>
        <w:spacing w:before="120"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Wszelkie zmiany Umowy, wymagają aneksu w formie pisemnej, pod rygorem nieważności z zastrzeżeniem ust. 2.</w:t>
      </w:r>
    </w:p>
    <w:p w:rsidR="00D004CE" w:rsidRPr="00AC1A2D" w:rsidRDefault="00D004CE" w:rsidP="00AC1A2D">
      <w:pPr>
        <w:numPr>
          <w:ilvl w:val="0"/>
          <w:numId w:val="27"/>
        </w:numPr>
        <w:suppressAutoHyphens/>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Zmiany treści dokumentów stanowiących załączniki do niniejszej Umowy nie wymagają sporządzenia aneksu.</w:t>
      </w:r>
    </w:p>
    <w:p w:rsidR="00D004CE" w:rsidRPr="00AC1A2D" w:rsidRDefault="00D004CE" w:rsidP="00AC1A2D">
      <w:pPr>
        <w:numPr>
          <w:ilvl w:val="0"/>
          <w:numId w:val="27"/>
        </w:numPr>
        <w:spacing w:after="0" w:line="240" w:lineRule="auto"/>
        <w:ind w:left="714" w:hanging="357"/>
        <w:jc w:val="both"/>
        <w:rPr>
          <w:rFonts w:ascii="Times New Roman" w:hAnsi="Times New Roman" w:cs="Times New Roman"/>
          <w:sz w:val="24"/>
          <w:szCs w:val="24"/>
        </w:rPr>
      </w:pPr>
      <w:r w:rsidRPr="00AC1A2D">
        <w:rPr>
          <w:rFonts w:ascii="Times New Roman" w:hAnsi="Times New Roman" w:cs="Times New Roman"/>
          <w:sz w:val="24"/>
          <w:szCs w:val="24"/>
        </w:rPr>
        <w:t>Jeżeli wniosek o zmianę Umowy pochodzi od Przedsiębiorcy, musi on przedstawić ten wniosek Beneficjentowi nie później niż w terminie 14 dni przed dniem, w którym zmiana w tym zakresie powinna wejść w życie. W uzasadnionych przypadkach Beneficjent może skrócić/wydłużyć okres, o którym mowa w zdaniu poprzednim. Beneficjent pisemnie informuje Przedsiębiorcę o decyzji dotyczącej zatwierdzenia lub odrzucenia wnioskowanych zmian w terminie 15 dni roboczych od daty ich otrzymania.</w:t>
      </w:r>
    </w:p>
    <w:p w:rsidR="00D004CE" w:rsidRPr="00AC1A2D" w:rsidRDefault="00D004CE" w:rsidP="00AC1A2D">
      <w:pPr>
        <w:numPr>
          <w:ilvl w:val="0"/>
          <w:numId w:val="27"/>
        </w:numPr>
        <w:spacing w:after="0" w:line="240" w:lineRule="auto"/>
        <w:ind w:left="714" w:hanging="357"/>
        <w:jc w:val="both"/>
        <w:rPr>
          <w:rFonts w:ascii="Times New Roman" w:hAnsi="Times New Roman" w:cs="Times New Roman"/>
          <w:sz w:val="24"/>
          <w:szCs w:val="24"/>
        </w:rPr>
      </w:pPr>
      <w:r w:rsidRPr="00AC1A2D">
        <w:rPr>
          <w:rFonts w:ascii="Times New Roman" w:hAnsi="Times New Roman" w:cs="Times New Roman"/>
          <w:sz w:val="24"/>
          <w:szCs w:val="24"/>
        </w:rPr>
        <w:t>Zasada, o której mowa w ust. 3 nie dotyczy sytuacji, gdy niezachowanie terminu, o którym mowa w ust. 3 nastąpi z przyczyn niezależnych od Przedsiębiorcy.</w:t>
      </w:r>
    </w:p>
    <w:p w:rsidR="00D004CE" w:rsidRPr="00AC1A2D" w:rsidRDefault="00D004CE" w:rsidP="00AC1A2D">
      <w:pPr>
        <w:numPr>
          <w:ilvl w:val="0"/>
          <w:numId w:val="27"/>
        </w:numPr>
        <w:spacing w:after="120" w:line="240" w:lineRule="auto"/>
        <w:jc w:val="both"/>
        <w:rPr>
          <w:rFonts w:ascii="Times New Roman" w:hAnsi="Times New Roman" w:cs="Times New Roman"/>
          <w:sz w:val="24"/>
          <w:szCs w:val="24"/>
        </w:rPr>
      </w:pPr>
      <w:r w:rsidRPr="00AC1A2D">
        <w:rPr>
          <w:rFonts w:ascii="Times New Roman" w:hAnsi="Times New Roman" w:cs="Times New Roman"/>
          <w:sz w:val="24"/>
          <w:szCs w:val="24"/>
        </w:rPr>
        <w:t xml:space="preserve">Obowiązki i prawa wynikające z Umowy oraz związane z nią płatności nie mogą być w żadnym wypadku przenoszone na rzecz osoby trzeciej. </w:t>
      </w:r>
    </w:p>
    <w:p w:rsidR="00D004CE" w:rsidRPr="00AC1A2D" w:rsidRDefault="00D004CE" w:rsidP="00AC1A2D">
      <w:pPr>
        <w:spacing w:after="0" w:line="276" w:lineRule="auto"/>
        <w:jc w:val="both"/>
        <w:rPr>
          <w:rFonts w:ascii="Times New Roman" w:hAnsi="Times New Roman" w:cs="Times New Roman"/>
          <w:b/>
        </w:rPr>
      </w:pPr>
    </w:p>
    <w:p w:rsidR="00D004CE" w:rsidRPr="00AC1A2D" w:rsidRDefault="00D004CE" w:rsidP="00431A60">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 6</w:t>
      </w:r>
    </w:p>
    <w:p w:rsidR="00D004CE" w:rsidRPr="00AC1A2D" w:rsidRDefault="00D004CE" w:rsidP="00431A60">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Obowiązki kontrolne</w:t>
      </w:r>
    </w:p>
    <w:p w:rsidR="00D004CE" w:rsidRPr="00AC1A2D" w:rsidRDefault="00D004CE" w:rsidP="00AC1A2D">
      <w:pPr>
        <w:numPr>
          <w:ilvl w:val="0"/>
          <w:numId w:val="25"/>
        </w:numPr>
        <w:spacing w:after="0" w:line="240" w:lineRule="auto"/>
        <w:ind w:left="714" w:hanging="357"/>
        <w:jc w:val="both"/>
        <w:rPr>
          <w:rFonts w:ascii="Times New Roman" w:hAnsi="Times New Roman" w:cs="Times New Roman"/>
          <w:sz w:val="24"/>
          <w:szCs w:val="24"/>
        </w:rPr>
      </w:pPr>
      <w:r w:rsidRPr="00AC1A2D">
        <w:rPr>
          <w:rFonts w:ascii="Times New Roman" w:hAnsi="Times New Roman" w:cs="Times New Roman"/>
          <w:sz w:val="24"/>
          <w:szCs w:val="24"/>
        </w:rPr>
        <w:t>Jeżeli na podstawie czynności kontrolnych przeprowadzonych przez uprawnione organy zostanie stwierdzone, że Przedsiębiorca pobrał całość lub część środków o których mowa w § 3 ust. 1 w sposób nienależny, tj. niezgodny z wydatkami określonymi we Wniosku stanowiącym załącznik do niniejszej Umowy, zobowiązany jest on do zwrotu tych środków odpowiednio w całości lub w części wraz z odsetkami w wysokości określonej jak dla zaległości podatkowych, w terminie i na rachunek wskazany przez Beneficjenta.</w:t>
      </w:r>
    </w:p>
    <w:p w:rsidR="00D004CE" w:rsidRPr="00AC1A2D" w:rsidRDefault="00D004CE" w:rsidP="00AC1A2D">
      <w:pPr>
        <w:numPr>
          <w:ilvl w:val="0"/>
          <w:numId w:val="25"/>
        </w:numPr>
        <w:spacing w:after="0" w:line="240" w:lineRule="auto"/>
        <w:ind w:left="714" w:hanging="357"/>
        <w:jc w:val="both"/>
        <w:rPr>
          <w:rFonts w:ascii="Times New Roman" w:hAnsi="Times New Roman" w:cs="Times New Roman"/>
          <w:sz w:val="24"/>
          <w:szCs w:val="24"/>
        </w:rPr>
      </w:pPr>
      <w:r w:rsidRPr="00AC1A2D">
        <w:rPr>
          <w:rFonts w:ascii="Times New Roman" w:hAnsi="Times New Roman" w:cs="Times New Roman"/>
          <w:sz w:val="24"/>
          <w:szCs w:val="24"/>
        </w:rPr>
        <w:t>Odsetki od kwoty podstawowego wsparcia pomostowego pobranego w sposób nienależny, o których mowa w ust. 1, są naliczane w wysokości określonej jak dla zaległości podatkowych od dnia przekazania nieprawidłowo wykorzystanej lub pobranej kwoty podstawowego wsparcia pomostowego.</w:t>
      </w:r>
    </w:p>
    <w:p w:rsidR="00D004CE" w:rsidRPr="00AC1A2D" w:rsidRDefault="00D004CE" w:rsidP="00AC1A2D">
      <w:pPr>
        <w:numPr>
          <w:ilvl w:val="0"/>
          <w:numId w:val="25"/>
        </w:numPr>
        <w:spacing w:after="0" w:line="240" w:lineRule="auto"/>
        <w:ind w:left="714" w:hanging="357"/>
        <w:jc w:val="both"/>
        <w:rPr>
          <w:rFonts w:ascii="Times New Roman" w:hAnsi="Times New Roman" w:cs="Times New Roman"/>
          <w:sz w:val="24"/>
          <w:szCs w:val="24"/>
        </w:rPr>
      </w:pPr>
      <w:r w:rsidRPr="00AC1A2D">
        <w:rPr>
          <w:rFonts w:ascii="Times New Roman" w:hAnsi="Times New Roman" w:cs="Times New Roman"/>
          <w:sz w:val="24"/>
          <w:szCs w:val="24"/>
        </w:rPr>
        <w:t>Jeżeli na podstawie dokumentów, o których mowa w § 4 ust. 6 pkt. 1 zostanie stwierdzone, że całkowita kwota wydatków poniesionych przez Przedsiębiorcę będzie niższa niż kwota określona w § 3 u</w:t>
      </w:r>
      <w:r w:rsidR="000165EB">
        <w:rPr>
          <w:rFonts w:ascii="Times New Roman" w:hAnsi="Times New Roman" w:cs="Times New Roman"/>
          <w:sz w:val="24"/>
          <w:szCs w:val="24"/>
        </w:rPr>
        <w:t>st. 1 niniejszej umowy, Przedsię</w:t>
      </w:r>
      <w:r w:rsidRPr="00AC1A2D">
        <w:rPr>
          <w:rFonts w:ascii="Times New Roman" w:hAnsi="Times New Roman" w:cs="Times New Roman"/>
          <w:sz w:val="24"/>
          <w:szCs w:val="24"/>
        </w:rPr>
        <w:t>biorca jest zobowiązany zwrócić w terminie i na rachunek wskazany przez Beneficjenta niewykorzystaną część środków.</w:t>
      </w:r>
    </w:p>
    <w:p w:rsidR="00D004CE" w:rsidRPr="00AC1A2D" w:rsidRDefault="00D004CE" w:rsidP="00AC1A2D">
      <w:pPr>
        <w:numPr>
          <w:ilvl w:val="0"/>
          <w:numId w:val="25"/>
        </w:numPr>
        <w:spacing w:after="0" w:line="240" w:lineRule="auto"/>
        <w:ind w:left="714" w:hanging="357"/>
        <w:jc w:val="both"/>
        <w:rPr>
          <w:rFonts w:ascii="Times New Roman" w:hAnsi="Times New Roman" w:cs="Times New Roman"/>
          <w:b/>
          <w:sz w:val="24"/>
          <w:szCs w:val="24"/>
        </w:rPr>
      </w:pPr>
      <w:r w:rsidRPr="00AC1A2D">
        <w:rPr>
          <w:rFonts w:ascii="Times New Roman" w:hAnsi="Times New Roman" w:cs="Times New Roman"/>
          <w:sz w:val="24"/>
          <w:szCs w:val="24"/>
        </w:rPr>
        <w:t xml:space="preserve">W przypadku, gdy Przedsiębiorca nie dokonał w wyznaczonym terminie zwrotu, o którym mowa w ust. 1, Beneficjent podejmie czynności zmierzające do odzyskania </w:t>
      </w:r>
      <w:r w:rsidRPr="00AC1A2D">
        <w:rPr>
          <w:rFonts w:ascii="Times New Roman" w:hAnsi="Times New Roman" w:cs="Times New Roman"/>
          <w:sz w:val="24"/>
          <w:szCs w:val="24"/>
        </w:rPr>
        <w:lastRenderedPageBreak/>
        <w:t>należnych środków, z wykorzystaniem dostępnych środków prawnych w tym zabezpieczenia, o którym mowa w § 4 ust. 3.</w:t>
      </w:r>
    </w:p>
    <w:p w:rsidR="00D004CE" w:rsidRPr="00AC1A2D" w:rsidRDefault="00D004CE" w:rsidP="00AC1A2D">
      <w:pPr>
        <w:numPr>
          <w:ilvl w:val="0"/>
          <w:numId w:val="25"/>
        </w:numPr>
        <w:spacing w:after="0" w:line="240" w:lineRule="auto"/>
        <w:ind w:left="714" w:hanging="357"/>
        <w:jc w:val="both"/>
        <w:rPr>
          <w:rFonts w:ascii="Times New Roman" w:hAnsi="Times New Roman" w:cs="Times New Roman"/>
          <w:sz w:val="24"/>
          <w:szCs w:val="24"/>
        </w:rPr>
      </w:pPr>
      <w:r w:rsidRPr="00AC1A2D">
        <w:rPr>
          <w:rFonts w:ascii="Times New Roman" w:hAnsi="Times New Roman" w:cs="Times New Roman"/>
          <w:sz w:val="24"/>
          <w:szCs w:val="24"/>
        </w:rPr>
        <w:t>Koszty czynności zmierzających do odzyskania nieprawidłowo wykorzystanych środków podstawowego wsparcia pomostowego obciążają Przedsiębiorcę.</w:t>
      </w:r>
    </w:p>
    <w:p w:rsidR="00D004CE" w:rsidRPr="00AC1A2D" w:rsidRDefault="00D004CE" w:rsidP="00AC1A2D">
      <w:pPr>
        <w:numPr>
          <w:ilvl w:val="0"/>
          <w:numId w:val="25"/>
        </w:numPr>
        <w:spacing w:after="0" w:line="240" w:lineRule="auto"/>
        <w:ind w:left="714" w:hanging="357"/>
        <w:jc w:val="both"/>
        <w:rPr>
          <w:rFonts w:ascii="Times New Roman" w:hAnsi="Times New Roman" w:cs="Times New Roman"/>
          <w:sz w:val="24"/>
          <w:szCs w:val="24"/>
        </w:rPr>
      </w:pPr>
      <w:r w:rsidRPr="00AC1A2D">
        <w:rPr>
          <w:rFonts w:ascii="Times New Roman" w:hAnsi="Times New Roman" w:cs="Times New Roman"/>
          <w:sz w:val="24"/>
          <w:szCs w:val="24"/>
        </w:rPr>
        <w:t xml:space="preserve">O czynnościach podjętych w związku z sytuacją, o której mowa w ust. 3, Beneficjent informuje Instytucję Pośredniczącą w ciągu 14 dni od dnia podjęcia tych czynności. </w:t>
      </w:r>
    </w:p>
    <w:p w:rsidR="00D004CE" w:rsidRPr="00AC1A2D" w:rsidRDefault="00D004CE" w:rsidP="00AC1A2D">
      <w:pPr>
        <w:spacing w:after="0" w:line="276" w:lineRule="auto"/>
        <w:jc w:val="both"/>
        <w:rPr>
          <w:rFonts w:ascii="Times New Roman" w:hAnsi="Times New Roman" w:cs="Times New Roman"/>
          <w:b/>
          <w:sz w:val="24"/>
          <w:szCs w:val="24"/>
        </w:rPr>
      </w:pPr>
    </w:p>
    <w:p w:rsidR="00D004CE" w:rsidRPr="00AC1A2D" w:rsidRDefault="00D004CE" w:rsidP="00431A60">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 7</w:t>
      </w:r>
    </w:p>
    <w:p w:rsidR="00D004CE" w:rsidRPr="00AC1A2D" w:rsidRDefault="00D004CE" w:rsidP="00431A60">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Rozwiązanie Umowy</w:t>
      </w:r>
    </w:p>
    <w:p w:rsidR="00D004CE" w:rsidRPr="00AC1A2D" w:rsidRDefault="00D004CE" w:rsidP="00AC1A2D">
      <w:pPr>
        <w:numPr>
          <w:ilvl w:val="0"/>
          <w:numId w:val="28"/>
        </w:numPr>
        <w:spacing w:after="0" w:line="240" w:lineRule="auto"/>
        <w:ind w:left="714" w:hanging="357"/>
        <w:jc w:val="both"/>
        <w:rPr>
          <w:rFonts w:ascii="Times New Roman" w:hAnsi="Times New Roman" w:cs="Times New Roman"/>
          <w:sz w:val="24"/>
          <w:szCs w:val="24"/>
        </w:rPr>
      </w:pPr>
      <w:r w:rsidRPr="00AC1A2D">
        <w:rPr>
          <w:rFonts w:ascii="Times New Roman" w:hAnsi="Times New Roman" w:cs="Times New Roman"/>
          <w:sz w:val="24"/>
          <w:szCs w:val="24"/>
        </w:rPr>
        <w:t>Przedsiębiorca może rozwiązać Umowę w każdym momencie bez wypowiedzenia (za pisemnym powiadomieniem) z zastrzeżeniem ust. 4.</w:t>
      </w:r>
    </w:p>
    <w:p w:rsidR="00D004CE" w:rsidRPr="00AC1A2D" w:rsidRDefault="00D004CE" w:rsidP="00AC1A2D">
      <w:pPr>
        <w:numPr>
          <w:ilvl w:val="0"/>
          <w:numId w:val="28"/>
        </w:numPr>
        <w:spacing w:after="0" w:line="240" w:lineRule="auto"/>
        <w:ind w:hanging="357"/>
        <w:jc w:val="both"/>
        <w:rPr>
          <w:rFonts w:ascii="Times New Roman" w:hAnsi="Times New Roman" w:cs="Times New Roman"/>
          <w:sz w:val="24"/>
          <w:szCs w:val="24"/>
        </w:rPr>
      </w:pPr>
      <w:r w:rsidRPr="00AC1A2D">
        <w:rPr>
          <w:rFonts w:ascii="Times New Roman" w:hAnsi="Times New Roman" w:cs="Times New Roman"/>
          <w:sz w:val="24"/>
          <w:szCs w:val="24"/>
        </w:rPr>
        <w:t>Beneficjent może wypowiedzieć Umowę ze skutkiem natychmiastowym i bez wypłaty jakichkolwiek odszkodowań, gdy Przedsiębiorca:</w:t>
      </w:r>
    </w:p>
    <w:p w:rsidR="00D004CE" w:rsidRPr="00AC1A2D" w:rsidRDefault="00D004CE" w:rsidP="00AC1A2D">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AC1A2D">
        <w:rPr>
          <w:rFonts w:ascii="Times New Roman" w:hAnsi="Times New Roman" w:cs="Times New Roman"/>
          <w:sz w:val="24"/>
          <w:szCs w:val="24"/>
        </w:rPr>
        <w:t xml:space="preserve">nie wykona lub wykona nienależycie obowiązki wynikające z umowy na otrzymanie dotacji, w tym obowiązek prowadzenia i utrzymania zarejestrowanej przez siebie działalności gospodarczej przez okres co najmniej 12 miesięcy liczonych od dnia rozpoczęcia działalności gospodarczej określonej we wpisie do Centralnej Ewidencji i Informacji o Działalności Gospodarczej lub </w:t>
      </w:r>
      <w:r w:rsidRPr="00AC1A2D">
        <w:rPr>
          <w:rFonts w:ascii="Times New Roman" w:hAnsi="Times New Roman" w:cs="Times New Roman"/>
          <w:sz w:val="24"/>
          <w:szCs w:val="24"/>
        </w:rPr>
        <w:br/>
        <w:t>w Krajowym Rejestrze Sądowym;</w:t>
      </w:r>
    </w:p>
    <w:p w:rsidR="00D004CE" w:rsidRPr="00AC1A2D" w:rsidRDefault="00D004CE" w:rsidP="00AC1A2D">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AC1A2D">
        <w:rPr>
          <w:rFonts w:ascii="Times New Roman" w:hAnsi="Times New Roman" w:cs="Times New Roman"/>
          <w:sz w:val="24"/>
          <w:szCs w:val="24"/>
        </w:rPr>
        <w:t xml:space="preserve">nie wypełni, bez usprawiedliwienia, któregokolwiek ze zobowiązań wynikających z niniejszej Umowy i po otrzymaniu pisemnego upomnienia, nadal ich nie wypełni lub nie przedstawi w wyznaczonym terminie stosownych wyjaśnień; </w:t>
      </w:r>
    </w:p>
    <w:p w:rsidR="00D004CE" w:rsidRPr="00AC1A2D" w:rsidRDefault="00D004CE" w:rsidP="00AC1A2D">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AC1A2D">
        <w:rPr>
          <w:rFonts w:ascii="Times New Roman" w:hAnsi="Times New Roman" w:cs="Times New Roman"/>
          <w:sz w:val="24"/>
          <w:szCs w:val="24"/>
        </w:rPr>
        <w:t>zawiesi działalność gospodarczą lub zaprzestanie prowadzenia działalności gospodarczej w trakcie otrzymywania środków objętych niniejszą Umową;</w:t>
      </w:r>
    </w:p>
    <w:p w:rsidR="00D004CE" w:rsidRPr="00AC1A2D" w:rsidRDefault="00D004CE" w:rsidP="00AC1A2D">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AC1A2D">
        <w:rPr>
          <w:rFonts w:ascii="Times New Roman" w:hAnsi="Times New Roman" w:cs="Times New Roman"/>
          <w:sz w:val="24"/>
          <w:szCs w:val="24"/>
        </w:rPr>
        <w:t>zmieni formę prawną prowadzonej działalności gospodarczej, chyba że wcześniej zostanie podpisany aneks dopuszczający taką zmianę;</w:t>
      </w:r>
    </w:p>
    <w:p w:rsidR="00D004CE" w:rsidRPr="00AC1A2D" w:rsidRDefault="00D004CE" w:rsidP="00AC1A2D">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AC1A2D">
        <w:rPr>
          <w:rFonts w:ascii="Times New Roman" w:hAnsi="Times New Roman" w:cs="Times New Roman"/>
          <w:sz w:val="24"/>
          <w:szCs w:val="24"/>
        </w:rPr>
        <w:t>nie dokona rozliczenia poniesionych wydatków zgodnie z § 4 ust. 6 niniejszej Umowy lub nie złoży wyjaśnień/korekt zgodnie z § 4 ust. 7-8 niniejszej Umowy;</w:t>
      </w:r>
    </w:p>
    <w:p w:rsidR="00D004CE" w:rsidRPr="00AC1A2D" w:rsidRDefault="00D004CE" w:rsidP="00AC1A2D">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AC1A2D">
        <w:rPr>
          <w:rFonts w:ascii="Times New Roman" w:hAnsi="Times New Roman" w:cs="Times New Roman"/>
          <w:sz w:val="24"/>
          <w:szCs w:val="24"/>
        </w:rPr>
        <w:t>przedstawi fałszywe lub niepełne oświadczenia/zaświadczenia w celu uzyskania podstawowego wsparcia pomostowego;</w:t>
      </w:r>
    </w:p>
    <w:p w:rsidR="00D004CE" w:rsidRPr="00AC1A2D" w:rsidRDefault="00D004CE" w:rsidP="00AC1A2D">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AC1A2D">
        <w:rPr>
          <w:rFonts w:ascii="Times New Roman" w:hAnsi="Times New Roman" w:cs="Times New Roman"/>
          <w:sz w:val="24"/>
          <w:szCs w:val="24"/>
        </w:rPr>
        <w:t>nie powiadomi Beneficjenta niezwłocznie o zakazie dostępu do środków, o których mowa w art. 5 ust. 3 pkt. 1 i 4 ustawy o finansach publicznych orzeczonych w stosunku do niego w okresie realizacji umowy.</w:t>
      </w:r>
    </w:p>
    <w:p w:rsidR="00D004CE" w:rsidRPr="00AC1A2D" w:rsidRDefault="00D004CE" w:rsidP="00AC1A2D">
      <w:pPr>
        <w:numPr>
          <w:ilvl w:val="0"/>
          <w:numId w:val="28"/>
        </w:numPr>
        <w:spacing w:after="0" w:line="240" w:lineRule="auto"/>
        <w:ind w:hanging="357"/>
        <w:jc w:val="both"/>
        <w:rPr>
          <w:rFonts w:ascii="Times New Roman" w:hAnsi="Times New Roman" w:cs="Times New Roman"/>
          <w:sz w:val="24"/>
          <w:szCs w:val="24"/>
        </w:rPr>
      </w:pPr>
      <w:r w:rsidRPr="00AC1A2D">
        <w:rPr>
          <w:rFonts w:ascii="Times New Roman" w:hAnsi="Times New Roman" w:cs="Times New Roman"/>
          <w:sz w:val="24"/>
          <w:szCs w:val="24"/>
        </w:rPr>
        <w:t>Rozwiązanie Umowy, o którym mowa w ust. 1 i 2 skutkuje wstrzymaniem wypłaty rat podstawowego wsparcia pomostowego, przysługujących po ostatnim dniu miesiąca, w którym nastąpiło wypowiedzenie Umowy.</w:t>
      </w:r>
    </w:p>
    <w:p w:rsidR="00D004CE" w:rsidRDefault="00D004CE" w:rsidP="00AC1A2D">
      <w:pPr>
        <w:numPr>
          <w:ilvl w:val="0"/>
          <w:numId w:val="28"/>
        </w:numPr>
        <w:tabs>
          <w:tab w:val="clear" w:pos="720"/>
          <w:tab w:val="left" w:pos="717"/>
        </w:tabs>
        <w:suppressAutoHyphens/>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W przypadku, gdy rozwiązanie Umowy, o którym mowa w ust. 1 i 2 nastąpi po otrzymaniu środków finansowych na wsparcie pomostowe, Przedsiębiorca zobowiązany jest zwrócić w całości otrzymane środki finansowe wraz z odsetkami w wysokości określonej jak dla zaległości podatkowych od dnia przekazania środków podstawowego wparcia pomostowego do dnia ich zwrotu, na rachunek bankowy Beneficjenta nr.............................................. prowadzony w banku .................................................................. w terminie 30 dni kalendarzowych od dnia otrzymania wezwania od Beneficjenta.</w:t>
      </w:r>
    </w:p>
    <w:p w:rsidR="00E90481" w:rsidRDefault="00E90481" w:rsidP="00E90481">
      <w:pPr>
        <w:tabs>
          <w:tab w:val="left" w:pos="717"/>
        </w:tabs>
        <w:suppressAutoHyphens/>
        <w:spacing w:after="0" w:line="240" w:lineRule="auto"/>
        <w:jc w:val="both"/>
        <w:rPr>
          <w:rFonts w:ascii="Times New Roman" w:hAnsi="Times New Roman" w:cs="Times New Roman"/>
          <w:sz w:val="24"/>
          <w:szCs w:val="24"/>
        </w:rPr>
      </w:pPr>
    </w:p>
    <w:p w:rsidR="00E90481" w:rsidRPr="00AC1A2D" w:rsidRDefault="00E90481" w:rsidP="00E90481">
      <w:pPr>
        <w:tabs>
          <w:tab w:val="left" w:pos="717"/>
        </w:tabs>
        <w:suppressAutoHyphens/>
        <w:spacing w:after="0" w:line="240" w:lineRule="auto"/>
        <w:jc w:val="both"/>
        <w:rPr>
          <w:rFonts w:ascii="Times New Roman" w:hAnsi="Times New Roman" w:cs="Times New Roman"/>
          <w:sz w:val="24"/>
          <w:szCs w:val="24"/>
        </w:rPr>
      </w:pPr>
    </w:p>
    <w:p w:rsidR="00D004CE" w:rsidRPr="00AC1A2D" w:rsidRDefault="00D004CE" w:rsidP="00AC1A2D">
      <w:pPr>
        <w:suppressAutoHyphens/>
        <w:spacing w:after="0" w:line="240" w:lineRule="auto"/>
        <w:ind w:left="720"/>
        <w:jc w:val="both"/>
        <w:rPr>
          <w:rFonts w:ascii="Times New Roman" w:hAnsi="Times New Roman" w:cs="Times New Roman"/>
        </w:rPr>
      </w:pPr>
    </w:p>
    <w:p w:rsidR="00D004CE" w:rsidRPr="00AC1A2D" w:rsidRDefault="00D004CE" w:rsidP="00431A60">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lastRenderedPageBreak/>
        <w:t>§ 8</w:t>
      </w:r>
    </w:p>
    <w:p w:rsidR="00D004CE" w:rsidRPr="00AC1A2D" w:rsidRDefault="00D004CE" w:rsidP="00431A60">
      <w:pPr>
        <w:spacing w:after="120" w:line="276" w:lineRule="auto"/>
        <w:jc w:val="center"/>
        <w:rPr>
          <w:rFonts w:ascii="Times New Roman" w:hAnsi="Times New Roman" w:cs="Times New Roman"/>
          <w:b/>
          <w:sz w:val="24"/>
          <w:szCs w:val="24"/>
        </w:rPr>
      </w:pPr>
      <w:r w:rsidRPr="00AC1A2D">
        <w:rPr>
          <w:rFonts w:ascii="Times New Roman" w:hAnsi="Times New Roman" w:cs="Times New Roman"/>
          <w:b/>
          <w:sz w:val="24"/>
          <w:szCs w:val="24"/>
        </w:rPr>
        <w:t>Prawo właściwe i właściwość sądów</w:t>
      </w:r>
    </w:p>
    <w:p w:rsidR="00D004CE" w:rsidRPr="00AC1A2D" w:rsidRDefault="00D004CE" w:rsidP="00AC1A2D">
      <w:pPr>
        <w:numPr>
          <w:ilvl w:val="0"/>
          <w:numId w:val="33"/>
        </w:numPr>
        <w:tabs>
          <w:tab w:val="clear" w:pos="653"/>
          <w:tab w:val="num" w:pos="709"/>
        </w:tabs>
        <w:suppressAutoHyphens/>
        <w:spacing w:after="0" w:line="240" w:lineRule="auto"/>
        <w:ind w:right="-57"/>
        <w:jc w:val="both"/>
        <w:rPr>
          <w:rFonts w:ascii="Times New Roman" w:hAnsi="Times New Roman" w:cs="Times New Roman"/>
          <w:sz w:val="24"/>
          <w:szCs w:val="24"/>
        </w:rPr>
      </w:pPr>
      <w:r w:rsidRPr="00AC1A2D">
        <w:rPr>
          <w:rFonts w:ascii="Times New Roman" w:hAnsi="Times New Roman" w:cs="Times New Roman"/>
          <w:sz w:val="24"/>
          <w:szCs w:val="24"/>
        </w:rPr>
        <w:t>W sprawach nieuregulowanych niniejszą Umową zastosowanie mają odpowiednie reguły i zasady wynikające z Regionalnego Programu  Operacyjnego Województwa Opolskiego na lata 2014-2020, a także odpowiednie przepisy prawa Unii Europejskiej, w szczególności:</w:t>
      </w:r>
    </w:p>
    <w:p w:rsidR="00D004CE" w:rsidRPr="00AC1A2D" w:rsidRDefault="00D004CE" w:rsidP="00AC1A2D">
      <w:pPr>
        <w:pStyle w:val="Akapitzlist"/>
        <w:numPr>
          <w:ilvl w:val="0"/>
          <w:numId w:val="32"/>
        </w:numPr>
        <w:suppressAutoHyphens/>
        <w:spacing w:before="120" w:after="0" w:line="240" w:lineRule="auto"/>
        <w:ind w:left="1134" w:right="-57" w:hanging="357"/>
        <w:contextualSpacing w:val="0"/>
        <w:jc w:val="both"/>
        <w:rPr>
          <w:rFonts w:ascii="Times New Roman" w:hAnsi="Times New Roman"/>
          <w:sz w:val="24"/>
          <w:szCs w:val="24"/>
        </w:rPr>
      </w:pPr>
      <w:r w:rsidRPr="00AC1A2D">
        <w:rPr>
          <w:rFonts w:ascii="Times New Roman" w:hAnsi="Times New Roman"/>
          <w:sz w:val="24"/>
          <w:szCs w:val="24"/>
        </w:rPr>
        <w:t>rozporządzenie Parlamentu Europejskiego i Rady (UE) nr 1303/2013 z dnia 17 grudnia 2013r. ustanawiające wspólne przepisy dotyczące Europejskiego Funduszu Rozwoju Regionalnego, Europejskiego Funduszu Społecznego, Funduszu Spójności, Europejskiego Funduszu Rolnego na rzecz Obszarów Wiejskich oraz Europejskiego Funduszu Morskiego i Rybackiego oraz ustanawiające przepisy ogólne dotyczące Europejskiego Funduszu Rozwoju Regionalnego, Europejskiego Funduszu S</w:t>
      </w:r>
      <w:r w:rsidR="00431A60">
        <w:rPr>
          <w:rFonts w:ascii="Times New Roman" w:hAnsi="Times New Roman"/>
          <w:sz w:val="24"/>
          <w:szCs w:val="24"/>
        </w:rPr>
        <w:t xml:space="preserve">połecznego, Funduszu Spójności </w:t>
      </w:r>
      <w:r w:rsidRPr="00AC1A2D">
        <w:rPr>
          <w:rFonts w:ascii="Times New Roman" w:hAnsi="Times New Roman"/>
          <w:sz w:val="24"/>
          <w:szCs w:val="24"/>
        </w:rPr>
        <w:t xml:space="preserve">i Europejskiego Funduszu Morskiego i Rybackiego oraz uchylające rozporządzenie Rady (WE) nr 1083/2006 zwane dalej </w:t>
      </w:r>
      <w:r w:rsidRPr="00AC1A2D">
        <w:rPr>
          <w:rFonts w:ascii="Times New Roman" w:hAnsi="Times New Roman"/>
          <w:i/>
          <w:sz w:val="24"/>
          <w:szCs w:val="24"/>
        </w:rPr>
        <w:t>rozporządzeniem ogólnym</w:t>
      </w:r>
      <w:r w:rsidRPr="00AC1A2D">
        <w:rPr>
          <w:rFonts w:ascii="Times New Roman" w:hAnsi="Times New Roman"/>
          <w:sz w:val="24"/>
          <w:szCs w:val="24"/>
        </w:rPr>
        <w:t>;</w:t>
      </w:r>
    </w:p>
    <w:p w:rsidR="00D004CE" w:rsidRPr="00AC1A2D" w:rsidRDefault="00D004CE" w:rsidP="00AC1A2D">
      <w:pPr>
        <w:pStyle w:val="Akapitzlist"/>
        <w:numPr>
          <w:ilvl w:val="0"/>
          <w:numId w:val="32"/>
        </w:numPr>
        <w:suppressAutoHyphens/>
        <w:spacing w:after="0" w:line="240" w:lineRule="auto"/>
        <w:ind w:left="1134" w:right="-57"/>
        <w:jc w:val="both"/>
        <w:rPr>
          <w:rFonts w:ascii="Times New Roman" w:hAnsi="Times New Roman"/>
          <w:sz w:val="24"/>
          <w:szCs w:val="24"/>
        </w:rPr>
      </w:pPr>
      <w:r w:rsidRPr="00AC1A2D">
        <w:rPr>
          <w:rFonts w:ascii="Times New Roman" w:hAnsi="Times New Roman"/>
          <w:sz w:val="24"/>
          <w:szCs w:val="24"/>
        </w:rPr>
        <w:t xml:space="preserve">rozporządzenie Parlamentu Europejskiego i Rady (UE) nr 1304/2013 z dnia 17 grudnia 2013r. w sprawie Europejskiego Funduszu Społecznego i uchylające rozporządzenie Rady (WE) nr 1081/2006 (Dz. Urz. UE L 347 z 20.12 2013r. z </w:t>
      </w:r>
      <w:proofErr w:type="spellStart"/>
      <w:r w:rsidRPr="00AC1A2D">
        <w:rPr>
          <w:rFonts w:ascii="Times New Roman" w:hAnsi="Times New Roman"/>
          <w:sz w:val="24"/>
          <w:szCs w:val="24"/>
        </w:rPr>
        <w:t>późn</w:t>
      </w:r>
      <w:proofErr w:type="spellEnd"/>
      <w:r w:rsidRPr="00AC1A2D">
        <w:rPr>
          <w:rFonts w:ascii="Times New Roman" w:hAnsi="Times New Roman"/>
          <w:sz w:val="24"/>
          <w:szCs w:val="24"/>
        </w:rPr>
        <w:t>. zm.);</w:t>
      </w:r>
    </w:p>
    <w:p w:rsidR="00D004CE" w:rsidRPr="00AC1A2D" w:rsidRDefault="00D004CE" w:rsidP="00AC1A2D">
      <w:pPr>
        <w:pStyle w:val="Akapitzlist"/>
        <w:numPr>
          <w:ilvl w:val="0"/>
          <w:numId w:val="32"/>
        </w:numPr>
        <w:suppressAutoHyphens/>
        <w:spacing w:after="0" w:line="240" w:lineRule="auto"/>
        <w:ind w:left="1134" w:right="-57"/>
        <w:jc w:val="both"/>
        <w:rPr>
          <w:rFonts w:ascii="Times New Roman" w:hAnsi="Times New Roman"/>
          <w:sz w:val="24"/>
          <w:szCs w:val="24"/>
        </w:rPr>
      </w:pPr>
      <w:r w:rsidRPr="00AC1A2D">
        <w:rPr>
          <w:rFonts w:ascii="Times New Roman" w:hAnsi="Times New Roman"/>
          <w:bCs/>
          <w:sz w:val="24"/>
          <w:szCs w:val="24"/>
        </w:rPr>
        <w:t xml:space="preserve">rozporządzenie Komisji (UE) nr 1407/2013 z dnia 18 grudnia 2013r. w sprawie stosowania art. 107 i 108 Traktatu o funkcjonowaniu Unii Europejskiej do pomocy </w:t>
      </w:r>
      <w:r w:rsidRPr="00AC1A2D">
        <w:rPr>
          <w:rFonts w:ascii="Times New Roman" w:hAnsi="Times New Roman"/>
          <w:bCs/>
          <w:i/>
          <w:iCs/>
          <w:sz w:val="24"/>
          <w:szCs w:val="24"/>
        </w:rPr>
        <w:t xml:space="preserve">de </w:t>
      </w:r>
      <w:proofErr w:type="spellStart"/>
      <w:r w:rsidRPr="00AC1A2D">
        <w:rPr>
          <w:rFonts w:ascii="Times New Roman" w:hAnsi="Times New Roman"/>
          <w:bCs/>
          <w:i/>
          <w:iCs/>
          <w:sz w:val="24"/>
          <w:szCs w:val="24"/>
        </w:rPr>
        <w:t>minimis</w:t>
      </w:r>
      <w:proofErr w:type="spellEnd"/>
      <w:r w:rsidRPr="00AC1A2D">
        <w:rPr>
          <w:rFonts w:ascii="Times New Roman" w:hAnsi="Times New Roman"/>
          <w:bCs/>
          <w:i/>
          <w:iCs/>
          <w:sz w:val="24"/>
          <w:szCs w:val="24"/>
        </w:rPr>
        <w:t xml:space="preserve"> </w:t>
      </w:r>
      <w:r w:rsidRPr="00AC1A2D">
        <w:rPr>
          <w:rFonts w:ascii="Times New Roman" w:hAnsi="Times New Roman"/>
          <w:sz w:val="24"/>
          <w:szCs w:val="24"/>
        </w:rPr>
        <w:t>(Dz. Urz. UE L 352 z 24.12.2013r.)</w:t>
      </w:r>
      <w:r w:rsidRPr="00AC1A2D">
        <w:rPr>
          <w:rFonts w:ascii="Times New Roman" w:hAnsi="Times New Roman"/>
          <w:bCs/>
          <w:iCs/>
          <w:sz w:val="24"/>
          <w:szCs w:val="24"/>
        </w:rPr>
        <w:t>;</w:t>
      </w:r>
    </w:p>
    <w:p w:rsidR="00D004CE" w:rsidRPr="00AC1A2D" w:rsidRDefault="00D004CE" w:rsidP="00AC1A2D">
      <w:pPr>
        <w:spacing w:after="0" w:line="240" w:lineRule="auto"/>
        <w:ind w:left="540" w:right="-57"/>
        <w:jc w:val="both"/>
        <w:rPr>
          <w:rFonts w:ascii="Times New Roman" w:hAnsi="Times New Roman" w:cs="Times New Roman"/>
          <w:sz w:val="24"/>
          <w:szCs w:val="24"/>
        </w:rPr>
      </w:pPr>
      <w:r w:rsidRPr="00AC1A2D">
        <w:rPr>
          <w:rFonts w:ascii="Times New Roman" w:hAnsi="Times New Roman" w:cs="Times New Roman"/>
          <w:sz w:val="24"/>
          <w:szCs w:val="24"/>
        </w:rPr>
        <w:t>oraz właściwych aktów prawa krajowego, w szczególności:</w:t>
      </w:r>
    </w:p>
    <w:p w:rsidR="00D004CE" w:rsidRPr="00AC1A2D" w:rsidRDefault="00D004CE" w:rsidP="00AC1A2D">
      <w:pPr>
        <w:numPr>
          <w:ilvl w:val="0"/>
          <w:numId w:val="34"/>
        </w:numPr>
        <w:tabs>
          <w:tab w:val="left" w:pos="-2268"/>
        </w:tabs>
        <w:suppressAutoHyphens/>
        <w:spacing w:after="0" w:line="240" w:lineRule="auto"/>
        <w:ind w:right="-57"/>
        <w:jc w:val="both"/>
        <w:rPr>
          <w:rFonts w:ascii="Times New Roman" w:hAnsi="Times New Roman" w:cs="Times New Roman"/>
          <w:sz w:val="24"/>
          <w:szCs w:val="24"/>
        </w:rPr>
      </w:pPr>
      <w:r w:rsidRPr="00AC1A2D">
        <w:rPr>
          <w:rFonts w:ascii="Times New Roman" w:hAnsi="Times New Roman" w:cs="Times New Roman"/>
          <w:sz w:val="24"/>
          <w:szCs w:val="24"/>
        </w:rPr>
        <w:t xml:space="preserve">ustawy z dnia 23 kwietnia 1964r. - Kodeks cywilny (Dz. U 2019r., poz. 1145, z </w:t>
      </w:r>
      <w:proofErr w:type="spellStart"/>
      <w:r w:rsidRPr="00AC1A2D">
        <w:rPr>
          <w:rFonts w:ascii="Times New Roman" w:hAnsi="Times New Roman" w:cs="Times New Roman"/>
          <w:sz w:val="24"/>
          <w:szCs w:val="24"/>
        </w:rPr>
        <w:t>późn</w:t>
      </w:r>
      <w:proofErr w:type="spellEnd"/>
      <w:r w:rsidRPr="00AC1A2D">
        <w:rPr>
          <w:rFonts w:ascii="Times New Roman" w:hAnsi="Times New Roman" w:cs="Times New Roman"/>
          <w:sz w:val="24"/>
          <w:szCs w:val="24"/>
        </w:rPr>
        <w:t xml:space="preserve">. zm.), </w:t>
      </w:r>
    </w:p>
    <w:p w:rsidR="00D004CE" w:rsidRPr="00AC1A2D" w:rsidRDefault="00D004CE" w:rsidP="00AC1A2D">
      <w:pPr>
        <w:numPr>
          <w:ilvl w:val="0"/>
          <w:numId w:val="34"/>
        </w:numPr>
        <w:tabs>
          <w:tab w:val="left" w:pos="-2268"/>
        </w:tabs>
        <w:suppressAutoHyphens/>
        <w:spacing w:after="0" w:line="240" w:lineRule="auto"/>
        <w:ind w:right="-57"/>
        <w:jc w:val="both"/>
        <w:rPr>
          <w:rFonts w:ascii="Times New Roman" w:hAnsi="Times New Roman" w:cs="Times New Roman"/>
          <w:sz w:val="24"/>
          <w:szCs w:val="24"/>
        </w:rPr>
      </w:pPr>
      <w:r w:rsidRPr="00AC1A2D">
        <w:rPr>
          <w:rFonts w:ascii="Times New Roman" w:hAnsi="Times New Roman" w:cs="Times New Roman"/>
          <w:sz w:val="24"/>
          <w:szCs w:val="24"/>
        </w:rPr>
        <w:t>ustawy z 6 marca 2018r. Prawo przedsiębiorców (</w:t>
      </w:r>
      <w:proofErr w:type="spellStart"/>
      <w:r w:rsidRPr="00AC1A2D">
        <w:rPr>
          <w:rFonts w:ascii="Times New Roman" w:hAnsi="Times New Roman" w:cs="Times New Roman"/>
          <w:sz w:val="24"/>
          <w:szCs w:val="24"/>
        </w:rPr>
        <w:t>t.j</w:t>
      </w:r>
      <w:proofErr w:type="spellEnd"/>
      <w:r w:rsidRPr="00AC1A2D">
        <w:rPr>
          <w:rFonts w:ascii="Times New Roman" w:hAnsi="Times New Roman" w:cs="Times New Roman"/>
          <w:sz w:val="24"/>
          <w:szCs w:val="24"/>
        </w:rPr>
        <w:t xml:space="preserve">. Dz. U. z 2019r., poz. 1292, z </w:t>
      </w:r>
      <w:proofErr w:type="spellStart"/>
      <w:r w:rsidRPr="00AC1A2D">
        <w:rPr>
          <w:rFonts w:ascii="Times New Roman" w:hAnsi="Times New Roman" w:cs="Times New Roman"/>
          <w:sz w:val="24"/>
          <w:szCs w:val="24"/>
        </w:rPr>
        <w:t>późn</w:t>
      </w:r>
      <w:proofErr w:type="spellEnd"/>
      <w:r w:rsidRPr="00AC1A2D">
        <w:rPr>
          <w:rFonts w:ascii="Times New Roman" w:hAnsi="Times New Roman" w:cs="Times New Roman"/>
          <w:sz w:val="24"/>
          <w:szCs w:val="24"/>
        </w:rPr>
        <w:t>. zm.),</w:t>
      </w:r>
    </w:p>
    <w:p w:rsidR="00D004CE" w:rsidRPr="00AC1A2D" w:rsidRDefault="00D004CE" w:rsidP="00AC1A2D">
      <w:pPr>
        <w:numPr>
          <w:ilvl w:val="0"/>
          <w:numId w:val="34"/>
        </w:numPr>
        <w:tabs>
          <w:tab w:val="left" w:pos="-2268"/>
          <w:tab w:val="num" w:pos="1418"/>
        </w:tabs>
        <w:suppressAutoHyphens/>
        <w:spacing w:after="0" w:line="240" w:lineRule="auto"/>
        <w:ind w:right="-57"/>
        <w:jc w:val="both"/>
        <w:rPr>
          <w:rFonts w:ascii="Times New Roman" w:hAnsi="Times New Roman" w:cs="Times New Roman"/>
          <w:sz w:val="24"/>
          <w:szCs w:val="24"/>
        </w:rPr>
      </w:pPr>
      <w:r w:rsidRPr="00AC1A2D">
        <w:rPr>
          <w:rFonts w:ascii="Times New Roman" w:hAnsi="Times New Roman" w:cs="Times New Roman"/>
          <w:sz w:val="24"/>
          <w:szCs w:val="24"/>
        </w:rPr>
        <w:t>ustawy z dnia 27 sierpnia 2009r. o finansach publicznych (</w:t>
      </w:r>
      <w:proofErr w:type="spellStart"/>
      <w:r w:rsidRPr="00AC1A2D">
        <w:rPr>
          <w:rFonts w:ascii="Times New Roman" w:hAnsi="Times New Roman" w:cs="Times New Roman"/>
          <w:sz w:val="24"/>
          <w:szCs w:val="24"/>
        </w:rPr>
        <w:t>t.j</w:t>
      </w:r>
      <w:proofErr w:type="spellEnd"/>
      <w:r w:rsidRPr="00AC1A2D">
        <w:rPr>
          <w:rFonts w:ascii="Times New Roman" w:hAnsi="Times New Roman" w:cs="Times New Roman"/>
          <w:sz w:val="24"/>
          <w:szCs w:val="24"/>
        </w:rPr>
        <w:t xml:space="preserve">. Dz. U. z 2019r., poz. 869 z </w:t>
      </w:r>
      <w:proofErr w:type="spellStart"/>
      <w:r w:rsidRPr="00AC1A2D">
        <w:rPr>
          <w:rFonts w:ascii="Times New Roman" w:hAnsi="Times New Roman" w:cs="Times New Roman"/>
          <w:sz w:val="24"/>
          <w:szCs w:val="24"/>
        </w:rPr>
        <w:t>późn</w:t>
      </w:r>
      <w:proofErr w:type="spellEnd"/>
      <w:r w:rsidRPr="00AC1A2D">
        <w:rPr>
          <w:rFonts w:ascii="Times New Roman" w:hAnsi="Times New Roman" w:cs="Times New Roman"/>
          <w:sz w:val="24"/>
          <w:szCs w:val="24"/>
        </w:rPr>
        <w:t>. zm.),</w:t>
      </w:r>
    </w:p>
    <w:p w:rsidR="00D004CE" w:rsidRPr="00AC1A2D" w:rsidRDefault="00D004CE" w:rsidP="00AC1A2D">
      <w:pPr>
        <w:numPr>
          <w:ilvl w:val="0"/>
          <w:numId w:val="34"/>
        </w:numPr>
        <w:tabs>
          <w:tab w:val="left" w:pos="-2268"/>
          <w:tab w:val="num" w:pos="1418"/>
        </w:tabs>
        <w:suppressAutoHyphens/>
        <w:spacing w:after="0" w:line="240" w:lineRule="auto"/>
        <w:ind w:right="-57"/>
        <w:jc w:val="both"/>
        <w:rPr>
          <w:rFonts w:ascii="Times New Roman" w:hAnsi="Times New Roman" w:cs="Times New Roman"/>
          <w:sz w:val="24"/>
          <w:szCs w:val="24"/>
        </w:rPr>
      </w:pPr>
      <w:r w:rsidRPr="00AC1A2D">
        <w:rPr>
          <w:rFonts w:ascii="Times New Roman" w:hAnsi="Times New Roman" w:cs="Times New Roman"/>
          <w:sz w:val="24"/>
          <w:szCs w:val="24"/>
        </w:rPr>
        <w:t>ustawy z dnia 11 lipca 2014r. o zasadach realizacji programów w zakresie polityki spójności finansowanych w perspektywie finansowej 2014-2020 (</w:t>
      </w:r>
      <w:proofErr w:type="spellStart"/>
      <w:r w:rsidRPr="00AC1A2D">
        <w:rPr>
          <w:rFonts w:ascii="Times New Roman" w:hAnsi="Times New Roman" w:cs="Times New Roman"/>
          <w:sz w:val="24"/>
          <w:szCs w:val="24"/>
        </w:rPr>
        <w:t>t.j</w:t>
      </w:r>
      <w:proofErr w:type="spellEnd"/>
      <w:r w:rsidRPr="00AC1A2D">
        <w:rPr>
          <w:rFonts w:ascii="Times New Roman" w:hAnsi="Times New Roman" w:cs="Times New Roman"/>
          <w:sz w:val="24"/>
          <w:szCs w:val="24"/>
        </w:rPr>
        <w:t xml:space="preserve">. Dz. U. z 2018r., poz. 1431 z </w:t>
      </w:r>
      <w:proofErr w:type="spellStart"/>
      <w:r w:rsidRPr="00AC1A2D">
        <w:rPr>
          <w:rFonts w:ascii="Times New Roman" w:hAnsi="Times New Roman" w:cs="Times New Roman"/>
          <w:sz w:val="24"/>
          <w:szCs w:val="24"/>
        </w:rPr>
        <w:t>późn</w:t>
      </w:r>
      <w:proofErr w:type="spellEnd"/>
      <w:r w:rsidRPr="00AC1A2D">
        <w:rPr>
          <w:rFonts w:ascii="Times New Roman" w:hAnsi="Times New Roman" w:cs="Times New Roman"/>
          <w:sz w:val="24"/>
          <w:szCs w:val="24"/>
        </w:rPr>
        <w:t>. zm.),</w:t>
      </w:r>
    </w:p>
    <w:p w:rsidR="00D004CE" w:rsidRPr="00AC1A2D" w:rsidRDefault="00D004CE" w:rsidP="00AC1A2D">
      <w:pPr>
        <w:numPr>
          <w:ilvl w:val="0"/>
          <w:numId w:val="34"/>
        </w:numPr>
        <w:tabs>
          <w:tab w:val="left" w:pos="-2268"/>
          <w:tab w:val="num" w:pos="1418"/>
        </w:tabs>
        <w:suppressAutoHyphens/>
        <w:spacing w:after="0" w:line="240" w:lineRule="auto"/>
        <w:ind w:right="-57"/>
        <w:jc w:val="both"/>
        <w:rPr>
          <w:rFonts w:ascii="Times New Roman" w:hAnsi="Times New Roman" w:cs="Times New Roman"/>
          <w:sz w:val="24"/>
          <w:szCs w:val="24"/>
        </w:rPr>
      </w:pPr>
      <w:r w:rsidRPr="00AC1A2D">
        <w:rPr>
          <w:rFonts w:ascii="Times New Roman" w:hAnsi="Times New Roman" w:cs="Times New Roman"/>
          <w:sz w:val="24"/>
          <w:szCs w:val="24"/>
        </w:rPr>
        <w:t>ustawy z dnia 29 września 1994r. o rachunkowości (</w:t>
      </w:r>
      <w:proofErr w:type="spellStart"/>
      <w:r w:rsidRPr="00AC1A2D">
        <w:rPr>
          <w:rFonts w:ascii="Times New Roman" w:hAnsi="Times New Roman" w:cs="Times New Roman"/>
          <w:sz w:val="24"/>
          <w:szCs w:val="24"/>
        </w:rPr>
        <w:t>t.j</w:t>
      </w:r>
      <w:proofErr w:type="spellEnd"/>
      <w:r w:rsidRPr="00AC1A2D">
        <w:rPr>
          <w:rFonts w:ascii="Times New Roman" w:hAnsi="Times New Roman" w:cs="Times New Roman"/>
          <w:sz w:val="24"/>
          <w:szCs w:val="24"/>
        </w:rPr>
        <w:t xml:space="preserve">. Dz. U. z 2019r., poz. 351 z </w:t>
      </w:r>
      <w:proofErr w:type="spellStart"/>
      <w:r w:rsidRPr="00AC1A2D">
        <w:rPr>
          <w:rFonts w:ascii="Times New Roman" w:hAnsi="Times New Roman" w:cs="Times New Roman"/>
          <w:sz w:val="24"/>
          <w:szCs w:val="24"/>
        </w:rPr>
        <w:t>późn</w:t>
      </w:r>
      <w:proofErr w:type="spellEnd"/>
      <w:r w:rsidRPr="00AC1A2D">
        <w:rPr>
          <w:rFonts w:ascii="Times New Roman" w:hAnsi="Times New Roman" w:cs="Times New Roman"/>
          <w:sz w:val="24"/>
          <w:szCs w:val="24"/>
        </w:rPr>
        <w:t xml:space="preserve">. zm.), </w:t>
      </w:r>
    </w:p>
    <w:p w:rsidR="00D004CE" w:rsidRPr="00AC1A2D" w:rsidRDefault="00D004CE" w:rsidP="00AC1A2D">
      <w:pPr>
        <w:pStyle w:val="Akapitzlist"/>
        <w:numPr>
          <w:ilvl w:val="0"/>
          <w:numId w:val="34"/>
        </w:numPr>
        <w:spacing w:after="0" w:line="240" w:lineRule="auto"/>
        <w:ind w:right="-57"/>
        <w:jc w:val="both"/>
        <w:rPr>
          <w:rFonts w:ascii="Times New Roman" w:hAnsi="Times New Roman"/>
          <w:sz w:val="24"/>
          <w:szCs w:val="24"/>
        </w:rPr>
      </w:pPr>
      <w:r w:rsidRPr="00AC1A2D">
        <w:rPr>
          <w:rFonts w:ascii="Times New Roman" w:hAnsi="Times New Roman"/>
          <w:sz w:val="24"/>
          <w:szCs w:val="24"/>
        </w:rPr>
        <w:t xml:space="preserve">rozporządzenia Ministra Infrastruktury i Rozwoju z dnia 2 lipca 2015r. w sprawie udzielania pomocy de </w:t>
      </w:r>
      <w:proofErr w:type="spellStart"/>
      <w:r w:rsidRPr="00AC1A2D">
        <w:rPr>
          <w:rFonts w:ascii="Times New Roman" w:hAnsi="Times New Roman"/>
          <w:sz w:val="24"/>
          <w:szCs w:val="24"/>
        </w:rPr>
        <w:t>minimis</w:t>
      </w:r>
      <w:proofErr w:type="spellEnd"/>
      <w:r w:rsidRPr="00AC1A2D">
        <w:rPr>
          <w:rFonts w:ascii="Times New Roman" w:hAnsi="Times New Roman"/>
          <w:sz w:val="24"/>
          <w:szCs w:val="24"/>
        </w:rPr>
        <w:t xml:space="preserve"> oraz pomocy publicznej w ramach programów operacyjnych finansowanych z Europejskiego Funduszu Społecznego na lata 2014-2020 (Dz. U. z 2015r., poz. 1073).</w:t>
      </w:r>
    </w:p>
    <w:p w:rsidR="00D004CE" w:rsidRPr="00AC1A2D" w:rsidRDefault="00D004CE" w:rsidP="00AC1A2D">
      <w:pPr>
        <w:numPr>
          <w:ilvl w:val="0"/>
          <w:numId w:val="35"/>
        </w:numPr>
        <w:tabs>
          <w:tab w:val="clear" w:pos="1080"/>
          <w:tab w:val="left" w:pos="770"/>
          <w:tab w:val="num" w:pos="851"/>
        </w:tabs>
        <w:suppressAutoHyphens/>
        <w:spacing w:after="0" w:line="240" w:lineRule="auto"/>
        <w:ind w:right="-57" w:hanging="654"/>
        <w:jc w:val="both"/>
        <w:rPr>
          <w:rFonts w:ascii="Times New Roman" w:hAnsi="Times New Roman" w:cs="Times New Roman"/>
          <w:sz w:val="24"/>
          <w:szCs w:val="24"/>
        </w:rPr>
      </w:pPr>
      <w:r w:rsidRPr="00AC1A2D">
        <w:rPr>
          <w:rFonts w:ascii="Times New Roman" w:hAnsi="Times New Roman" w:cs="Times New Roman"/>
          <w:sz w:val="24"/>
          <w:szCs w:val="24"/>
        </w:rPr>
        <w:t>Ponadto w sprawach nieuregulowanych w niniejszej Umowie zastosowanie mają postanowienia:</w:t>
      </w:r>
    </w:p>
    <w:p w:rsidR="00D004CE" w:rsidRPr="00AC1A2D" w:rsidRDefault="00D004CE" w:rsidP="00AC1A2D">
      <w:pPr>
        <w:numPr>
          <w:ilvl w:val="1"/>
          <w:numId w:val="35"/>
        </w:numPr>
        <w:suppressAutoHyphens/>
        <w:spacing w:after="0" w:line="240" w:lineRule="auto"/>
        <w:ind w:left="1276" w:right="-57" w:hanging="283"/>
        <w:jc w:val="both"/>
        <w:rPr>
          <w:rFonts w:ascii="Times New Roman" w:hAnsi="Times New Roman" w:cs="Times New Roman"/>
          <w:i/>
          <w:sz w:val="24"/>
          <w:szCs w:val="24"/>
        </w:rPr>
      </w:pPr>
      <w:r w:rsidRPr="00AC1A2D">
        <w:rPr>
          <w:rFonts w:ascii="Times New Roman" w:hAnsi="Times New Roman" w:cs="Times New Roman"/>
          <w:sz w:val="24"/>
          <w:szCs w:val="24"/>
        </w:rPr>
        <w:t xml:space="preserve">aktualnie obowiązujących </w:t>
      </w:r>
      <w:r w:rsidRPr="00AC1A2D">
        <w:rPr>
          <w:rFonts w:ascii="Times New Roman" w:hAnsi="Times New Roman" w:cs="Times New Roman"/>
          <w:i/>
          <w:sz w:val="24"/>
          <w:szCs w:val="24"/>
        </w:rPr>
        <w:t>Zasad udzielania wsparcia na założenie i prowadzenie działalności gospodarczej w ramach Działania 7.3 Zakładanie działalności gospodarczej RPO WO 2014-2020,</w:t>
      </w:r>
    </w:p>
    <w:p w:rsidR="00D004CE" w:rsidRPr="00AC1A2D" w:rsidRDefault="00D004CE" w:rsidP="00AC1A2D">
      <w:pPr>
        <w:numPr>
          <w:ilvl w:val="1"/>
          <w:numId w:val="35"/>
        </w:numPr>
        <w:tabs>
          <w:tab w:val="left" w:pos="1276"/>
        </w:tabs>
        <w:suppressAutoHyphens/>
        <w:spacing w:after="0" w:line="240" w:lineRule="auto"/>
        <w:ind w:left="1276" w:right="-57" w:hanging="283"/>
        <w:jc w:val="both"/>
        <w:rPr>
          <w:rFonts w:ascii="Times New Roman" w:hAnsi="Times New Roman" w:cs="Times New Roman"/>
          <w:i/>
          <w:sz w:val="24"/>
          <w:szCs w:val="24"/>
        </w:rPr>
      </w:pPr>
      <w:r w:rsidRPr="00AC1A2D">
        <w:rPr>
          <w:rFonts w:ascii="Times New Roman" w:hAnsi="Times New Roman" w:cs="Times New Roman"/>
          <w:sz w:val="24"/>
          <w:szCs w:val="24"/>
        </w:rPr>
        <w:t xml:space="preserve">aktualnie obowiązującego </w:t>
      </w:r>
      <w:r w:rsidRPr="00AC1A2D">
        <w:rPr>
          <w:rFonts w:ascii="Times New Roman" w:hAnsi="Times New Roman" w:cs="Times New Roman"/>
          <w:i/>
          <w:sz w:val="24"/>
          <w:szCs w:val="24"/>
        </w:rPr>
        <w:t xml:space="preserve">Regulaminu przyznawania środków finansowych na rozwój przedsiębiorczości </w:t>
      </w:r>
      <w:r w:rsidRPr="00AC1A2D">
        <w:rPr>
          <w:rFonts w:ascii="Times New Roman" w:hAnsi="Times New Roman" w:cs="Times New Roman"/>
          <w:sz w:val="24"/>
          <w:szCs w:val="24"/>
        </w:rPr>
        <w:t>obowiązującego do projektu</w:t>
      </w:r>
      <w:r w:rsidRPr="00AC1A2D">
        <w:rPr>
          <w:rFonts w:ascii="Times New Roman" w:hAnsi="Times New Roman" w:cs="Times New Roman"/>
          <w:i/>
          <w:sz w:val="24"/>
          <w:szCs w:val="24"/>
        </w:rPr>
        <w:t xml:space="preserve"> </w:t>
      </w:r>
      <w:r w:rsidR="00431A60">
        <w:rPr>
          <w:rFonts w:ascii="Times New Roman" w:hAnsi="Times New Roman" w:cs="Times New Roman"/>
          <w:sz w:val="24"/>
          <w:szCs w:val="24"/>
        </w:rPr>
        <w:t xml:space="preserve">pn. </w:t>
      </w:r>
      <w:r w:rsidR="00CE71EA">
        <w:rPr>
          <w:rFonts w:ascii="Times New Roman" w:hAnsi="Times New Roman" w:cs="Times New Roman"/>
          <w:sz w:val="24"/>
          <w:szCs w:val="24"/>
        </w:rPr>
        <w:t>„</w:t>
      </w:r>
      <w:r w:rsidR="00431A60">
        <w:rPr>
          <w:rFonts w:ascii="Times New Roman" w:hAnsi="Times New Roman" w:cs="Times New Roman"/>
          <w:sz w:val="24"/>
          <w:szCs w:val="24"/>
        </w:rPr>
        <w:t>Opolska Kuźnia Przedsiębiorczości 5</w:t>
      </w:r>
      <w:r w:rsidR="00CE71EA">
        <w:rPr>
          <w:rFonts w:ascii="Times New Roman" w:hAnsi="Times New Roman" w:cs="Times New Roman"/>
          <w:sz w:val="24"/>
          <w:szCs w:val="24"/>
        </w:rPr>
        <w:t>”</w:t>
      </w:r>
      <w:r w:rsidR="00431A60">
        <w:rPr>
          <w:rFonts w:ascii="Times New Roman" w:hAnsi="Times New Roman" w:cs="Times New Roman"/>
          <w:sz w:val="24"/>
          <w:szCs w:val="24"/>
        </w:rPr>
        <w:t>.</w:t>
      </w:r>
    </w:p>
    <w:p w:rsidR="00D004CE" w:rsidRPr="00AC1A2D" w:rsidRDefault="00D004CE" w:rsidP="00AC1A2D">
      <w:pPr>
        <w:numPr>
          <w:ilvl w:val="0"/>
          <w:numId w:val="35"/>
        </w:numPr>
        <w:tabs>
          <w:tab w:val="left" w:pos="770"/>
        </w:tabs>
        <w:suppressAutoHyphens/>
        <w:spacing w:after="0" w:line="240" w:lineRule="auto"/>
        <w:ind w:left="770" w:right="-57" w:hanging="330"/>
        <w:jc w:val="both"/>
        <w:rPr>
          <w:rFonts w:ascii="Times New Roman" w:hAnsi="Times New Roman" w:cs="Times New Roman"/>
          <w:sz w:val="24"/>
          <w:szCs w:val="24"/>
        </w:rPr>
      </w:pPr>
      <w:r w:rsidRPr="00AC1A2D">
        <w:rPr>
          <w:rFonts w:ascii="Times New Roman" w:hAnsi="Times New Roman" w:cs="Times New Roman"/>
          <w:sz w:val="24"/>
          <w:szCs w:val="24"/>
        </w:rPr>
        <w:lastRenderedPageBreak/>
        <w:t>Wszelkie spory między Beneficjentem a Przedsiębiorcą związane z realizacją niniejszej Umowy podlegają rozstrzygnięciu przez sąd właściwy dla siedziby Beneficjenta.</w:t>
      </w:r>
    </w:p>
    <w:p w:rsidR="00D004CE" w:rsidRPr="00AC1A2D" w:rsidRDefault="00D004CE" w:rsidP="00AC1A2D">
      <w:pPr>
        <w:numPr>
          <w:ilvl w:val="0"/>
          <w:numId w:val="35"/>
        </w:numPr>
        <w:tabs>
          <w:tab w:val="left" w:pos="770"/>
        </w:tabs>
        <w:suppressAutoHyphens/>
        <w:spacing w:after="0" w:line="240" w:lineRule="auto"/>
        <w:ind w:left="770" w:right="-57" w:hanging="330"/>
        <w:jc w:val="both"/>
        <w:rPr>
          <w:rFonts w:ascii="Times New Roman" w:hAnsi="Times New Roman" w:cs="Times New Roman"/>
          <w:sz w:val="24"/>
          <w:szCs w:val="24"/>
        </w:rPr>
      </w:pPr>
      <w:r w:rsidRPr="00AC1A2D">
        <w:rPr>
          <w:rFonts w:ascii="Times New Roman" w:hAnsi="Times New Roman" w:cs="Times New Roman"/>
          <w:sz w:val="24"/>
          <w:szCs w:val="24"/>
        </w:rPr>
        <w:t>Umowę sporządzono w …………….(</w:t>
      </w:r>
      <w:r w:rsidRPr="00AC1A2D">
        <w:rPr>
          <w:rFonts w:ascii="Times New Roman" w:hAnsi="Times New Roman" w:cs="Times New Roman"/>
          <w:i/>
          <w:sz w:val="24"/>
          <w:szCs w:val="24"/>
        </w:rPr>
        <w:t>miejsce</w:t>
      </w:r>
      <w:r w:rsidRPr="00AC1A2D">
        <w:rPr>
          <w:rFonts w:ascii="Times New Roman" w:hAnsi="Times New Roman" w:cs="Times New Roman"/>
          <w:sz w:val="24"/>
          <w:szCs w:val="24"/>
        </w:rPr>
        <w:t>), w języku polskim, w dwóch jednobrzmiących egzemplarzach – po  jednym dla Beneficjenta i dla Przedsiębiorcy</w:t>
      </w:r>
    </w:p>
    <w:p w:rsidR="00D004CE" w:rsidRPr="00AC1A2D" w:rsidRDefault="00D004CE" w:rsidP="00AC1A2D">
      <w:pPr>
        <w:numPr>
          <w:ilvl w:val="0"/>
          <w:numId w:val="35"/>
        </w:numPr>
        <w:tabs>
          <w:tab w:val="left" w:pos="770"/>
        </w:tabs>
        <w:suppressAutoHyphens/>
        <w:spacing w:after="0" w:line="240" w:lineRule="auto"/>
        <w:ind w:left="770" w:right="-57" w:hanging="330"/>
        <w:jc w:val="both"/>
        <w:rPr>
          <w:rFonts w:ascii="Times New Roman" w:hAnsi="Times New Roman" w:cs="Times New Roman"/>
          <w:sz w:val="24"/>
          <w:szCs w:val="24"/>
        </w:rPr>
      </w:pPr>
      <w:r w:rsidRPr="00AC1A2D">
        <w:rPr>
          <w:rFonts w:ascii="Times New Roman" w:hAnsi="Times New Roman" w:cs="Times New Roman"/>
          <w:sz w:val="24"/>
          <w:szCs w:val="24"/>
        </w:rPr>
        <w:t>Umowa wchodzi w życie w dniu podpisania jej przez obie strony.</w:t>
      </w:r>
    </w:p>
    <w:p w:rsidR="00D004CE" w:rsidRPr="00AC1A2D" w:rsidRDefault="00D004CE" w:rsidP="00AC1A2D">
      <w:pPr>
        <w:spacing w:after="0" w:line="276" w:lineRule="auto"/>
        <w:jc w:val="both"/>
        <w:rPr>
          <w:rFonts w:ascii="Times New Roman" w:hAnsi="Times New Roman" w:cs="Times New Roman"/>
          <w:b/>
        </w:rPr>
      </w:pPr>
    </w:p>
    <w:p w:rsidR="00D004CE" w:rsidRPr="00AC1A2D" w:rsidRDefault="00D004CE" w:rsidP="00AC1A2D">
      <w:pPr>
        <w:spacing w:after="0" w:line="276" w:lineRule="auto"/>
        <w:jc w:val="both"/>
        <w:rPr>
          <w:rFonts w:ascii="Times New Roman" w:hAnsi="Times New Roman" w:cs="Times New Roman"/>
          <w:b/>
        </w:rPr>
      </w:pPr>
    </w:p>
    <w:p w:rsidR="00D004CE" w:rsidRPr="00826C75" w:rsidRDefault="00D004CE" w:rsidP="00826C75">
      <w:pPr>
        <w:spacing w:after="120" w:line="276" w:lineRule="auto"/>
        <w:jc w:val="center"/>
        <w:rPr>
          <w:rFonts w:ascii="Times New Roman" w:hAnsi="Times New Roman" w:cs="Times New Roman"/>
          <w:b/>
          <w:sz w:val="24"/>
          <w:szCs w:val="24"/>
        </w:rPr>
      </w:pPr>
      <w:r w:rsidRPr="00826C75">
        <w:rPr>
          <w:rFonts w:ascii="Times New Roman" w:hAnsi="Times New Roman" w:cs="Times New Roman"/>
          <w:b/>
          <w:sz w:val="24"/>
          <w:szCs w:val="24"/>
        </w:rPr>
        <w:t>§ 9</w:t>
      </w:r>
    </w:p>
    <w:p w:rsidR="00D004CE" w:rsidRPr="00826C75" w:rsidRDefault="00D004CE" w:rsidP="00826C75">
      <w:pPr>
        <w:spacing w:after="120" w:line="276" w:lineRule="auto"/>
        <w:jc w:val="center"/>
        <w:rPr>
          <w:rFonts w:ascii="Times New Roman" w:hAnsi="Times New Roman" w:cs="Times New Roman"/>
          <w:b/>
          <w:sz w:val="24"/>
          <w:szCs w:val="24"/>
        </w:rPr>
      </w:pPr>
      <w:r w:rsidRPr="00826C75">
        <w:rPr>
          <w:rFonts w:ascii="Times New Roman" w:hAnsi="Times New Roman" w:cs="Times New Roman"/>
          <w:b/>
          <w:sz w:val="24"/>
          <w:szCs w:val="24"/>
        </w:rPr>
        <w:t>Korespondencja</w:t>
      </w:r>
    </w:p>
    <w:p w:rsidR="00D004CE" w:rsidRPr="00AC1A2D" w:rsidRDefault="00D004CE" w:rsidP="00AC1A2D">
      <w:pPr>
        <w:spacing w:after="0" w:line="240" w:lineRule="auto"/>
        <w:jc w:val="both"/>
        <w:rPr>
          <w:rFonts w:ascii="Times New Roman" w:hAnsi="Times New Roman" w:cs="Times New Roman"/>
          <w:sz w:val="24"/>
          <w:szCs w:val="24"/>
        </w:rPr>
      </w:pPr>
      <w:r w:rsidRPr="00AC1A2D">
        <w:rPr>
          <w:rFonts w:ascii="Times New Roman" w:hAnsi="Times New Roman" w:cs="Times New Roman"/>
          <w:sz w:val="24"/>
          <w:szCs w:val="24"/>
        </w:rPr>
        <w:t>Wszelka korespondencja związana z realizacją niniejszej Umowy będzie prowadzona w formie pisemnej oraz będzie się powoływała na numer niniejszej Umowy. Korespondencja będzie kierowana na poniższe adresy:</w:t>
      </w:r>
    </w:p>
    <w:p w:rsidR="002C1B93" w:rsidRDefault="002C1B93" w:rsidP="002C1B93">
      <w:pPr>
        <w:spacing w:after="0" w:line="240" w:lineRule="auto"/>
        <w:jc w:val="both"/>
        <w:rPr>
          <w:rFonts w:ascii="Times New Roman" w:hAnsi="Times New Roman" w:cs="Times New Roman"/>
          <w:sz w:val="24"/>
          <w:szCs w:val="24"/>
        </w:rPr>
      </w:pPr>
    </w:p>
    <w:p w:rsidR="002C1B93" w:rsidRPr="005159CF" w:rsidRDefault="002C1B93" w:rsidP="002C1B93">
      <w:p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 xml:space="preserve">Do Beneficjenta: </w:t>
      </w:r>
      <w:r w:rsidRPr="005159CF">
        <w:rPr>
          <w:rFonts w:ascii="Times New Roman" w:hAnsi="Times New Roman" w:cs="Times New Roman"/>
          <w:sz w:val="24"/>
          <w:szCs w:val="24"/>
          <w:lang w:eastAsia="pl-PL"/>
        </w:rPr>
        <w:t xml:space="preserve">Stowarzyszenie „Promocja Przedsiębiorczości” 45-064 Opole, </w:t>
      </w:r>
      <w:r w:rsidRPr="005159CF">
        <w:rPr>
          <w:rFonts w:ascii="Times New Roman" w:hAnsi="Times New Roman" w:cs="Times New Roman"/>
          <w:sz w:val="24"/>
          <w:szCs w:val="24"/>
          <w:lang w:eastAsia="pl-PL"/>
        </w:rPr>
        <w:br/>
        <w:t>ul. Damrota 4,</w:t>
      </w:r>
    </w:p>
    <w:p w:rsidR="002C1B93" w:rsidRPr="005159CF" w:rsidRDefault="002C1B93" w:rsidP="002C1B93">
      <w:pPr>
        <w:spacing w:after="0" w:line="240" w:lineRule="auto"/>
        <w:jc w:val="both"/>
        <w:rPr>
          <w:rFonts w:ascii="Times New Roman" w:hAnsi="Times New Roman" w:cs="Times New Roman"/>
          <w:sz w:val="24"/>
          <w:szCs w:val="24"/>
        </w:rPr>
      </w:pPr>
    </w:p>
    <w:p w:rsidR="002C1B93" w:rsidRPr="005159CF" w:rsidRDefault="002C1B93" w:rsidP="002C1B93">
      <w:pPr>
        <w:spacing w:after="0" w:line="240" w:lineRule="auto"/>
        <w:jc w:val="both"/>
        <w:rPr>
          <w:rFonts w:ascii="Times New Roman" w:hAnsi="Times New Roman" w:cs="Times New Roman"/>
          <w:i/>
          <w:sz w:val="24"/>
          <w:szCs w:val="24"/>
        </w:rPr>
      </w:pPr>
      <w:r w:rsidRPr="005159CF">
        <w:rPr>
          <w:rFonts w:ascii="Times New Roman" w:hAnsi="Times New Roman" w:cs="Times New Roman"/>
          <w:sz w:val="24"/>
          <w:szCs w:val="24"/>
        </w:rPr>
        <w:t xml:space="preserve">Do przedsiębiorcy: </w:t>
      </w:r>
      <w:r w:rsidRPr="005159CF">
        <w:rPr>
          <w:rFonts w:ascii="Times New Roman" w:hAnsi="Times New Roman" w:cs="Times New Roman"/>
          <w:i/>
          <w:sz w:val="24"/>
          <w:szCs w:val="24"/>
        </w:rPr>
        <w:t>&lt;adres Przedsiębiorcy&gt;</w:t>
      </w:r>
    </w:p>
    <w:p w:rsidR="002C1B93" w:rsidRPr="005159CF" w:rsidRDefault="002C1B93" w:rsidP="002C1B93">
      <w:pPr>
        <w:spacing w:after="0" w:line="240" w:lineRule="auto"/>
        <w:jc w:val="both"/>
        <w:rPr>
          <w:rFonts w:ascii="Times New Roman" w:hAnsi="Times New Roman" w:cs="Times New Roman"/>
          <w:i/>
          <w:sz w:val="24"/>
          <w:szCs w:val="24"/>
        </w:rPr>
      </w:pPr>
    </w:p>
    <w:p w:rsidR="002C1B93" w:rsidRPr="005159CF" w:rsidRDefault="002C1B93" w:rsidP="002C1B93">
      <w:pPr>
        <w:keepNext/>
        <w:spacing w:after="120" w:line="240" w:lineRule="auto"/>
        <w:ind w:left="181"/>
        <w:jc w:val="center"/>
        <w:outlineLvl w:val="1"/>
        <w:rPr>
          <w:rFonts w:ascii="Times New Roman" w:hAnsi="Times New Roman" w:cs="Times New Roman"/>
          <w:b/>
          <w:bCs/>
          <w:iCs/>
          <w:sz w:val="24"/>
          <w:szCs w:val="24"/>
        </w:rPr>
      </w:pPr>
      <w:bookmarkStart w:id="14" w:name="_Toc320164979"/>
      <w:bookmarkStart w:id="15" w:name="_Toc320165855"/>
      <w:bookmarkStart w:id="16" w:name="_Toc440892411"/>
      <w:bookmarkStart w:id="17" w:name="_Toc440964197"/>
      <w:bookmarkStart w:id="18" w:name="_Toc440965452"/>
      <w:bookmarkStart w:id="19" w:name="_Toc440966223"/>
      <w:bookmarkStart w:id="20" w:name="_Toc441486699"/>
      <w:bookmarkStart w:id="21" w:name="_Toc507748629"/>
      <w:bookmarkStart w:id="22" w:name="_Toc197927450"/>
      <w:r w:rsidRPr="005159CF">
        <w:rPr>
          <w:rFonts w:ascii="Times New Roman" w:hAnsi="Times New Roman" w:cs="Times New Roman"/>
          <w:b/>
          <w:bCs/>
          <w:iCs/>
          <w:sz w:val="24"/>
          <w:szCs w:val="24"/>
        </w:rPr>
        <w:t>§ 10</w:t>
      </w:r>
      <w:bookmarkEnd w:id="14"/>
      <w:bookmarkEnd w:id="15"/>
      <w:bookmarkEnd w:id="16"/>
      <w:bookmarkEnd w:id="17"/>
      <w:bookmarkEnd w:id="18"/>
      <w:bookmarkEnd w:id="19"/>
      <w:bookmarkEnd w:id="20"/>
      <w:bookmarkEnd w:id="21"/>
    </w:p>
    <w:p w:rsidR="002C1B93" w:rsidRPr="005159CF" w:rsidRDefault="002C1B93" w:rsidP="002C1B93">
      <w:pPr>
        <w:keepNext/>
        <w:spacing w:after="120" w:line="360" w:lineRule="auto"/>
        <w:ind w:left="181"/>
        <w:jc w:val="center"/>
        <w:outlineLvl w:val="1"/>
        <w:rPr>
          <w:rFonts w:ascii="Times New Roman" w:hAnsi="Times New Roman" w:cs="Times New Roman"/>
          <w:b/>
          <w:bCs/>
          <w:iCs/>
          <w:sz w:val="24"/>
          <w:szCs w:val="24"/>
        </w:rPr>
      </w:pPr>
      <w:bookmarkStart w:id="23" w:name="_Toc320164980"/>
      <w:bookmarkStart w:id="24" w:name="_Toc320165856"/>
      <w:bookmarkStart w:id="25" w:name="_Toc440892412"/>
      <w:bookmarkStart w:id="26" w:name="_Toc440964198"/>
      <w:bookmarkStart w:id="27" w:name="_Toc440965453"/>
      <w:bookmarkStart w:id="28" w:name="_Toc440966224"/>
      <w:bookmarkStart w:id="29" w:name="_Toc441486700"/>
      <w:bookmarkStart w:id="30" w:name="_Toc507748630"/>
      <w:r w:rsidRPr="005159CF">
        <w:rPr>
          <w:rFonts w:ascii="Times New Roman" w:hAnsi="Times New Roman" w:cs="Times New Roman"/>
          <w:b/>
          <w:bCs/>
          <w:iCs/>
          <w:sz w:val="24"/>
          <w:szCs w:val="24"/>
        </w:rPr>
        <w:t>Załączniki</w:t>
      </w:r>
      <w:bookmarkEnd w:id="22"/>
      <w:bookmarkEnd w:id="23"/>
      <w:bookmarkEnd w:id="24"/>
      <w:bookmarkEnd w:id="25"/>
      <w:bookmarkEnd w:id="26"/>
      <w:bookmarkEnd w:id="27"/>
      <w:bookmarkEnd w:id="28"/>
      <w:bookmarkEnd w:id="29"/>
      <w:bookmarkEnd w:id="30"/>
    </w:p>
    <w:p w:rsidR="008F3E4E" w:rsidRPr="008F3E4E" w:rsidRDefault="008F3E4E" w:rsidP="008F3E4E">
      <w:pPr>
        <w:spacing w:after="0" w:line="360" w:lineRule="auto"/>
        <w:ind w:left="2126" w:hanging="1559"/>
        <w:rPr>
          <w:rFonts w:ascii="Times New Roman" w:hAnsi="Times New Roman" w:cs="Times New Roman"/>
          <w:sz w:val="24"/>
          <w:szCs w:val="24"/>
        </w:rPr>
      </w:pPr>
      <w:r w:rsidRPr="008F3E4E">
        <w:rPr>
          <w:rFonts w:ascii="Times New Roman" w:hAnsi="Times New Roman" w:cs="Times New Roman"/>
          <w:sz w:val="24"/>
          <w:szCs w:val="24"/>
        </w:rPr>
        <w:t xml:space="preserve">Załącznik 1: </w:t>
      </w:r>
      <w:r w:rsidRPr="008F3E4E">
        <w:rPr>
          <w:rFonts w:ascii="Times New Roman" w:hAnsi="Times New Roman" w:cs="Times New Roman"/>
          <w:sz w:val="24"/>
          <w:szCs w:val="24"/>
        </w:rPr>
        <w:tab/>
        <w:t>Odpis pełnomocnictwa Beneficjenta</w:t>
      </w:r>
      <w:r w:rsidRPr="008F3E4E">
        <w:rPr>
          <w:rFonts w:ascii="Times New Roman" w:hAnsi="Times New Roman" w:cs="Times New Roman"/>
          <w:sz w:val="24"/>
          <w:szCs w:val="24"/>
          <w:vertAlign w:val="superscript"/>
        </w:rPr>
        <w:footnoteReference w:id="5"/>
      </w:r>
      <w:r w:rsidRPr="008F3E4E">
        <w:rPr>
          <w:rFonts w:ascii="Times New Roman" w:hAnsi="Times New Roman" w:cs="Times New Roman"/>
          <w:sz w:val="24"/>
          <w:szCs w:val="24"/>
        </w:rPr>
        <w:t>,</w:t>
      </w:r>
    </w:p>
    <w:p w:rsidR="008F3E4E" w:rsidRPr="008F3E4E" w:rsidRDefault="008F3E4E" w:rsidP="008F3E4E">
      <w:pPr>
        <w:spacing w:after="0" w:line="360" w:lineRule="auto"/>
        <w:ind w:left="2126" w:hanging="1559"/>
        <w:rPr>
          <w:rFonts w:ascii="Times New Roman" w:hAnsi="Times New Roman" w:cs="Times New Roman"/>
          <w:sz w:val="24"/>
          <w:szCs w:val="24"/>
        </w:rPr>
      </w:pPr>
      <w:r w:rsidRPr="008F3E4E">
        <w:rPr>
          <w:rFonts w:ascii="Times New Roman" w:hAnsi="Times New Roman" w:cs="Times New Roman"/>
          <w:sz w:val="24"/>
          <w:szCs w:val="24"/>
        </w:rPr>
        <w:t>Załącznik 2:</w:t>
      </w:r>
      <w:r w:rsidRPr="008F3E4E">
        <w:rPr>
          <w:rFonts w:ascii="Times New Roman" w:hAnsi="Times New Roman" w:cs="Times New Roman"/>
          <w:sz w:val="24"/>
          <w:szCs w:val="24"/>
        </w:rPr>
        <w:tab/>
        <w:t>Wniosek/kopia Wniosku Przedsiębiorcy o udzielenie podstawowego wsparcia pomostowego wraz z załącznikami.</w:t>
      </w:r>
    </w:p>
    <w:p w:rsidR="008F3E4E" w:rsidRPr="008F3E4E" w:rsidRDefault="008F3E4E" w:rsidP="008F3E4E">
      <w:pPr>
        <w:spacing w:after="0" w:line="240" w:lineRule="auto"/>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4606"/>
        <w:gridCol w:w="4606"/>
      </w:tblGrid>
      <w:tr w:rsidR="008F3E4E" w:rsidRPr="008F3E4E" w:rsidTr="00A01E18">
        <w:tc>
          <w:tcPr>
            <w:tcW w:w="4606" w:type="dxa"/>
          </w:tcPr>
          <w:p w:rsidR="008F3E4E" w:rsidRPr="008F3E4E" w:rsidRDefault="008F3E4E" w:rsidP="00A01E18">
            <w:pPr>
              <w:spacing w:after="200" w:line="276" w:lineRule="auto"/>
              <w:rPr>
                <w:rFonts w:ascii="Times New Roman" w:hAnsi="Times New Roman" w:cs="Times New Roman"/>
                <w:sz w:val="24"/>
                <w:szCs w:val="24"/>
              </w:rPr>
            </w:pPr>
            <w:r w:rsidRPr="008F3E4E">
              <w:rPr>
                <w:rFonts w:ascii="Times New Roman" w:hAnsi="Times New Roman" w:cs="Times New Roman"/>
                <w:sz w:val="24"/>
                <w:szCs w:val="24"/>
              </w:rPr>
              <w:t>Przedsiębiorca</w:t>
            </w:r>
          </w:p>
          <w:p w:rsidR="008F3E4E" w:rsidRDefault="008F3E4E" w:rsidP="00A01E18">
            <w:pPr>
              <w:spacing w:after="200" w:line="276" w:lineRule="auto"/>
              <w:rPr>
                <w:rFonts w:ascii="Times New Roman" w:hAnsi="Times New Roman" w:cs="Times New Roman"/>
                <w:sz w:val="24"/>
                <w:szCs w:val="24"/>
              </w:rPr>
            </w:pPr>
          </w:p>
          <w:p w:rsidR="008F3E4E" w:rsidRPr="008F3E4E" w:rsidRDefault="008F3E4E" w:rsidP="00A01E18">
            <w:pPr>
              <w:spacing w:after="200" w:line="276" w:lineRule="auto"/>
              <w:rPr>
                <w:rFonts w:ascii="Times New Roman" w:hAnsi="Times New Roman" w:cs="Times New Roman"/>
                <w:sz w:val="24"/>
                <w:szCs w:val="24"/>
              </w:rPr>
            </w:pPr>
            <w:r w:rsidRPr="008F3E4E">
              <w:rPr>
                <w:rFonts w:ascii="Times New Roman" w:hAnsi="Times New Roman" w:cs="Times New Roman"/>
                <w:sz w:val="24"/>
                <w:szCs w:val="24"/>
              </w:rPr>
              <w:t>................................................................</w:t>
            </w:r>
          </w:p>
          <w:p w:rsidR="008F3E4E" w:rsidRPr="008F3E4E" w:rsidRDefault="008F3E4E" w:rsidP="00A01E18">
            <w:pPr>
              <w:spacing w:after="200" w:line="276" w:lineRule="auto"/>
              <w:rPr>
                <w:rFonts w:ascii="Times New Roman" w:hAnsi="Times New Roman" w:cs="Times New Roman"/>
                <w:sz w:val="24"/>
                <w:szCs w:val="24"/>
              </w:rPr>
            </w:pPr>
            <w:r w:rsidRPr="008F3E4E">
              <w:rPr>
                <w:rFonts w:ascii="Times New Roman" w:hAnsi="Times New Roman" w:cs="Times New Roman"/>
                <w:sz w:val="24"/>
                <w:szCs w:val="24"/>
              </w:rPr>
              <w:t>(podpis)</w:t>
            </w:r>
          </w:p>
        </w:tc>
        <w:tc>
          <w:tcPr>
            <w:tcW w:w="4606" w:type="dxa"/>
          </w:tcPr>
          <w:p w:rsidR="008F3E4E" w:rsidRPr="008F3E4E" w:rsidRDefault="008F3E4E" w:rsidP="00A01E18">
            <w:pPr>
              <w:spacing w:after="200" w:line="276" w:lineRule="auto"/>
              <w:rPr>
                <w:rFonts w:ascii="Times New Roman" w:hAnsi="Times New Roman" w:cs="Times New Roman"/>
                <w:sz w:val="24"/>
                <w:szCs w:val="24"/>
              </w:rPr>
            </w:pPr>
            <w:r w:rsidRPr="008F3E4E">
              <w:rPr>
                <w:rFonts w:ascii="Times New Roman" w:hAnsi="Times New Roman" w:cs="Times New Roman"/>
                <w:sz w:val="24"/>
                <w:szCs w:val="24"/>
              </w:rPr>
              <w:t>Beneficjent</w:t>
            </w:r>
          </w:p>
          <w:p w:rsidR="008F3E4E" w:rsidRDefault="008F3E4E" w:rsidP="00A01E18">
            <w:pPr>
              <w:spacing w:after="200" w:line="276" w:lineRule="auto"/>
              <w:ind w:left="4950" w:hanging="4950"/>
              <w:rPr>
                <w:rFonts w:ascii="Times New Roman" w:hAnsi="Times New Roman" w:cs="Times New Roman"/>
                <w:sz w:val="24"/>
                <w:szCs w:val="24"/>
              </w:rPr>
            </w:pPr>
          </w:p>
          <w:p w:rsidR="008F3E4E" w:rsidRPr="008F3E4E" w:rsidRDefault="008F3E4E" w:rsidP="00A01E18">
            <w:pPr>
              <w:spacing w:after="200" w:line="276" w:lineRule="auto"/>
              <w:ind w:left="4950" w:hanging="4950"/>
              <w:rPr>
                <w:rFonts w:ascii="Times New Roman" w:hAnsi="Times New Roman" w:cs="Times New Roman"/>
                <w:sz w:val="24"/>
                <w:szCs w:val="24"/>
              </w:rPr>
            </w:pPr>
            <w:r w:rsidRPr="008F3E4E">
              <w:rPr>
                <w:rFonts w:ascii="Times New Roman" w:hAnsi="Times New Roman" w:cs="Times New Roman"/>
                <w:sz w:val="24"/>
                <w:szCs w:val="24"/>
              </w:rPr>
              <w:t>................................................................</w:t>
            </w:r>
          </w:p>
          <w:p w:rsidR="008F3E4E" w:rsidRPr="008F3E4E" w:rsidRDefault="008F3E4E" w:rsidP="00A01E18">
            <w:pPr>
              <w:spacing w:after="200" w:line="276" w:lineRule="auto"/>
              <w:rPr>
                <w:rFonts w:ascii="Times New Roman" w:hAnsi="Times New Roman" w:cs="Times New Roman"/>
                <w:sz w:val="24"/>
                <w:szCs w:val="24"/>
              </w:rPr>
            </w:pPr>
            <w:r w:rsidRPr="008F3E4E">
              <w:rPr>
                <w:rFonts w:ascii="Times New Roman" w:hAnsi="Times New Roman" w:cs="Times New Roman"/>
                <w:sz w:val="24"/>
                <w:szCs w:val="24"/>
              </w:rPr>
              <w:t>(podpis)</w:t>
            </w:r>
          </w:p>
        </w:tc>
      </w:tr>
    </w:tbl>
    <w:p w:rsidR="002C1B93" w:rsidRPr="008F3E4E" w:rsidRDefault="002C1B93" w:rsidP="00AC1A2D">
      <w:pPr>
        <w:spacing w:after="200" w:line="276" w:lineRule="auto"/>
        <w:jc w:val="both"/>
        <w:rPr>
          <w:rFonts w:ascii="Times New Roman" w:hAnsi="Times New Roman" w:cs="Times New Roman"/>
          <w:sz w:val="24"/>
          <w:szCs w:val="24"/>
        </w:rPr>
      </w:pPr>
    </w:p>
    <w:sectPr w:rsidR="002C1B93" w:rsidRPr="008F3E4E" w:rsidSect="004E7F6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2CE" w:rsidRDefault="008D62CE" w:rsidP="00625816">
      <w:pPr>
        <w:spacing w:after="0" w:line="240" w:lineRule="auto"/>
      </w:pPr>
      <w:r>
        <w:separator/>
      </w:r>
    </w:p>
  </w:endnote>
  <w:endnote w:type="continuationSeparator" w:id="0">
    <w:p w:rsidR="008D62CE" w:rsidRDefault="008D62CE" w:rsidP="00625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2CE" w:rsidRDefault="008D62CE" w:rsidP="00625816">
      <w:pPr>
        <w:spacing w:after="0" w:line="240" w:lineRule="auto"/>
      </w:pPr>
      <w:r>
        <w:separator/>
      </w:r>
    </w:p>
  </w:footnote>
  <w:footnote w:type="continuationSeparator" w:id="0">
    <w:p w:rsidR="008D62CE" w:rsidRDefault="008D62CE" w:rsidP="00625816">
      <w:pPr>
        <w:spacing w:after="0" w:line="240" w:lineRule="auto"/>
      </w:pPr>
      <w:r>
        <w:continuationSeparator/>
      </w:r>
    </w:p>
  </w:footnote>
  <w:footnote w:id="1">
    <w:p w:rsidR="007D6134" w:rsidRPr="002A2457" w:rsidRDefault="007D6134" w:rsidP="007D6134">
      <w:pPr>
        <w:pStyle w:val="Tekstprzypisudolnego"/>
        <w:jc w:val="both"/>
        <w:rPr>
          <w:rFonts w:ascii="Times New Roman" w:hAnsi="Times New Roman"/>
          <w:sz w:val="18"/>
          <w:szCs w:val="18"/>
        </w:rPr>
      </w:pPr>
      <w:r w:rsidRPr="002A2457">
        <w:rPr>
          <w:rStyle w:val="Odwoanieprzypisudolnego"/>
          <w:rFonts w:ascii="Times New Roman" w:eastAsia="Calibri" w:hAnsi="Times New Roman"/>
          <w:sz w:val="18"/>
          <w:szCs w:val="18"/>
        </w:rPr>
        <w:footnoteRef/>
      </w:r>
      <w:r w:rsidRPr="002A2457">
        <w:rPr>
          <w:rFonts w:ascii="Times New Roman" w:hAnsi="Times New Roman"/>
          <w:sz w:val="18"/>
          <w:szCs w:val="18"/>
        </w:rPr>
        <w:t xml:space="preserve"> Rolę Instytucji Pośredniczącej dla Działania 7.3 </w:t>
      </w:r>
      <w:r w:rsidRPr="002A2457">
        <w:rPr>
          <w:rFonts w:ascii="Times New Roman" w:hAnsi="Times New Roman"/>
          <w:i/>
          <w:sz w:val="18"/>
          <w:szCs w:val="18"/>
        </w:rPr>
        <w:t>Zakładanie działalności gospodarczej</w:t>
      </w:r>
      <w:r w:rsidRPr="002A2457">
        <w:rPr>
          <w:rFonts w:ascii="Times New Roman" w:hAnsi="Times New Roman"/>
          <w:b/>
          <w:bCs/>
          <w:sz w:val="18"/>
          <w:szCs w:val="18"/>
        </w:rPr>
        <w:t xml:space="preserve"> </w:t>
      </w:r>
      <w:r w:rsidRPr="002A2457">
        <w:rPr>
          <w:rFonts w:ascii="Times New Roman" w:hAnsi="Times New Roman"/>
          <w:sz w:val="18"/>
          <w:szCs w:val="18"/>
        </w:rPr>
        <w:t>w województwie opolskim pełni Wojewódzki Urząd Pracy w Opolu.</w:t>
      </w:r>
    </w:p>
  </w:footnote>
  <w:footnote w:id="2">
    <w:p w:rsidR="00D004CE" w:rsidRPr="00AC1A2D" w:rsidRDefault="00D004CE" w:rsidP="00AC1A2D">
      <w:pPr>
        <w:pStyle w:val="Tekstprzypisudolnego"/>
        <w:ind w:left="330" w:hanging="330"/>
        <w:jc w:val="both"/>
        <w:rPr>
          <w:rFonts w:ascii="Times New Roman" w:hAnsi="Times New Roman"/>
          <w:sz w:val="18"/>
          <w:szCs w:val="18"/>
        </w:rPr>
      </w:pPr>
      <w:r w:rsidRPr="00AC1A2D">
        <w:rPr>
          <w:rStyle w:val="Odwoanieprzypisudolnego"/>
          <w:rFonts w:ascii="Times New Roman" w:eastAsia="Calibri" w:hAnsi="Times New Roman"/>
          <w:sz w:val="18"/>
          <w:szCs w:val="18"/>
        </w:rPr>
        <w:footnoteRef/>
      </w:r>
      <w:r w:rsidRPr="00AC1A2D">
        <w:rPr>
          <w:rFonts w:ascii="Times New Roman" w:hAnsi="Times New Roman"/>
          <w:sz w:val="18"/>
          <w:szCs w:val="18"/>
        </w:rPr>
        <w:t xml:space="preserve"> Należy określić dzień poprzedzający dzień, w którym upływa 6 miesiąc od dnia rozpoczęcia działalności gospodarczej.</w:t>
      </w:r>
    </w:p>
  </w:footnote>
  <w:footnote w:id="3">
    <w:p w:rsidR="00D004CE" w:rsidRPr="00AC1A2D" w:rsidRDefault="00D004CE" w:rsidP="00AC1A2D">
      <w:pPr>
        <w:pStyle w:val="Tekstprzypisudolnego"/>
        <w:ind w:left="142" w:hanging="142"/>
        <w:jc w:val="both"/>
        <w:rPr>
          <w:rFonts w:ascii="Times New Roman" w:hAnsi="Times New Roman"/>
          <w:sz w:val="18"/>
          <w:szCs w:val="18"/>
        </w:rPr>
      </w:pPr>
      <w:r w:rsidRPr="00AC1A2D">
        <w:rPr>
          <w:rStyle w:val="Odwoanieprzypisudolnego"/>
          <w:rFonts w:ascii="Times New Roman" w:eastAsia="Calibri" w:hAnsi="Times New Roman"/>
          <w:sz w:val="18"/>
          <w:szCs w:val="18"/>
        </w:rPr>
        <w:footnoteRef/>
      </w:r>
      <w:r w:rsidRPr="00AC1A2D">
        <w:rPr>
          <w:rFonts w:ascii="Times New Roman" w:hAnsi="Times New Roman"/>
          <w:sz w:val="18"/>
          <w:szCs w:val="18"/>
        </w:rPr>
        <w:t xml:space="preserve"> Wysokość finansowego wsparcia pomostowego nie może być wyższa niż równowartość minimalnego wynagrodzenia za pracę, o którym mowa w przepisach o minimalnym wynagrodzeniu o pracę. </w:t>
      </w:r>
    </w:p>
  </w:footnote>
  <w:footnote w:id="4">
    <w:p w:rsidR="00D004CE" w:rsidRPr="001B77DF" w:rsidRDefault="00D004CE" w:rsidP="00D004CE">
      <w:pPr>
        <w:pStyle w:val="Tekstprzypisudolnego"/>
        <w:ind w:left="284" w:hanging="284"/>
        <w:jc w:val="both"/>
        <w:rPr>
          <w:rFonts w:ascii="Times New Roman" w:hAnsi="Times New Roman"/>
          <w:sz w:val="18"/>
          <w:szCs w:val="18"/>
        </w:rPr>
      </w:pPr>
      <w:r w:rsidRPr="001B77DF">
        <w:rPr>
          <w:rStyle w:val="Znakiprzypiswdolnych"/>
          <w:rFonts w:ascii="Times New Roman" w:hAnsi="Times New Roman"/>
          <w:sz w:val="18"/>
          <w:szCs w:val="18"/>
        </w:rPr>
        <w:footnoteRef/>
      </w:r>
      <w:r w:rsidRPr="001B77DF">
        <w:rPr>
          <w:rFonts w:ascii="Times New Roman" w:hAnsi="Times New Roman"/>
          <w:sz w:val="18"/>
          <w:szCs w:val="18"/>
        </w:rPr>
        <w:t xml:space="preserve"> Niepotrzebne skreślić.</w:t>
      </w:r>
    </w:p>
  </w:footnote>
  <w:footnote w:id="5">
    <w:p w:rsidR="008F3E4E" w:rsidRPr="008F3E4E" w:rsidRDefault="008F3E4E" w:rsidP="008F3E4E">
      <w:pPr>
        <w:pStyle w:val="Tekstprzypisudolnego"/>
        <w:jc w:val="both"/>
        <w:rPr>
          <w:rFonts w:ascii="Times New Roman" w:hAnsi="Times New Roman"/>
          <w:sz w:val="18"/>
          <w:szCs w:val="18"/>
        </w:rPr>
      </w:pPr>
      <w:r w:rsidRPr="008F3E4E">
        <w:rPr>
          <w:rStyle w:val="Odwoanieprzypisudolnego"/>
          <w:rFonts w:ascii="Times New Roman" w:eastAsia="Calibri" w:hAnsi="Times New Roman"/>
          <w:sz w:val="18"/>
          <w:szCs w:val="18"/>
        </w:rPr>
        <w:footnoteRef/>
      </w:r>
      <w:r w:rsidRPr="008F3E4E">
        <w:rPr>
          <w:rFonts w:ascii="Times New Roman" w:hAnsi="Times New Roman"/>
          <w:sz w:val="18"/>
          <w:szCs w:val="18"/>
        </w:rPr>
        <w:t xml:space="preserve"> Jeśli dotyczy.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816" w:rsidRDefault="00625816" w:rsidP="00625816">
    <w:pPr>
      <w:pStyle w:val="Nagwek"/>
      <w:jc w:val="center"/>
    </w:pPr>
    <w:r w:rsidRPr="00EE11D5">
      <w:rPr>
        <w:noProof/>
        <w:lang w:eastAsia="pl-PL"/>
      </w:rPr>
      <w:drawing>
        <wp:inline distT="0" distB="0" distL="0" distR="0" wp14:anchorId="3BD339B8" wp14:editId="315A2C53">
          <wp:extent cx="5029200" cy="647700"/>
          <wp:effectExtent l="0" t="0" r="0" b="0"/>
          <wp:docPr id="33" name="Obraz 33" descr="Zestawienie logotypów w wersji  czarno-białej: znak Funduszy Europejskich, oficjalne logo promocyjne Województwa Opolskiego „Opolskie” oraz znak Unii Europejskiej " title="Zestawienie logotyp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eresa.kiecon\AppData\Local\Microsoft\Windows\Temporary Internet Files\Content.Word\RPO+OP+EF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29200" cy="647700"/>
                  </a:xfrm>
                  <a:prstGeom prst="rect">
                    <a:avLst/>
                  </a:prstGeom>
                  <a:noFill/>
                  <a:ln>
                    <a:noFill/>
                  </a:ln>
                </pic:spPr>
              </pic:pic>
            </a:graphicData>
          </a:graphic>
        </wp:inline>
      </w:drawing>
    </w:r>
  </w:p>
  <w:p w:rsidR="00625816" w:rsidRDefault="006258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rFonts w:cs="Times New Roman"/>
      </w:rPr>
    </w:lvl>
  </w:abstractNum>
  <w:abstractNum w:abstractNumId="1" w15:restartNumberingAfterBreak="0">
    <w:nsid w:val="00000003"/>
    <w:multiLevelType w:val="multilevel"/>
    <w:tmpl w:val="00000003"/>
    <w:name w:val="WW8Num2"/>
    <w:lvl w:ilvl="0">
      <w:start w:val="1"/>
      <w:numFmt w:val="decimal"/>
      <w:lvlText w:val="%1."/>
      <w:lvlJc w:val="left"/>
      <w:pPr>
        <w:tabs>
          <w:tab w:val="num" w:pos="1155"/>
        </w:tabs>
        <w:ind w:left="1155" w:hanging="795"/>
      </w:pPr>
      <w:rPr>
        <w:rFonts w:cs="Times New Roman"/>
      </w:rPr>
    </w:lvl>
    <w:lvl w:ilvl="1">
      <w:start w:val="1"/>
      <w:numFmt w:val="decimal"/>
      <w:lvlText w:val="%2."/>
      <w:lvlJc w:val="left"/>
      <w:pPr>
        <w:tabs>
          <w:tab w:val="num" w:pos="1440"/>
        </w:tabs>
        <w:ind w:left="1440" w:hanging="360"/>
      </w:pPr>
      <w:rPr>
        <w:rFonts w:cs="Times New Roman"/>
      </w:rPr>
    </w:lvl>
    <w:lvl w:ilvl="2">
      <w:start w:val="4"/>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4"/>
    <w:lvl w:ilvl="0">
      <w:start w:val="1"/>
      <w:numFmt w:val="decimal"/>
      <w:lvlText w:val="%1."/>
      <w:lvlJc w:val="left"/>
      <w:pPr>
        <w:tabs>
          <w:tab w:val="num" w:pos="720"/>
        </w:tabs>
        <w:ind w:left="720" w:hanging="360"/>
      </w:pPr>
      <w:rPr>
        <w:rFonts w:cs="Times New Roman"/>
      </w:rPr>
    </w:lvl>
  </w:abstractNum>
  <w:abstractNum w:abstractNumId="3" w15:restartNumberingAfterBreak="0">
    <w:nsid w:val="00000006"/>
    <w:multiLevelType w:val="multilevel"/>
    <w:tmpl w:val="00000006"/>
    <w:name w:val="WW8Num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4" w15:restartNumberingAfterBreak="0">
    <w:nsid w:val="00000009"/>
    <w:multiLevelType w:val="singleLevel"/>
    <w:tmpl w:val="00000009"/>
    <w:name w:val="WW8Num8"/>
    <w:lvl w:ilvl="0">
      <w:start w:val="1"/>
      <w:numFmt w:val="decimal"/>
      <w:lvlText w:val="%1."/>
      <w:lvlJc w:val="left"/>
      <w:pPr>
        <w:tabs>
          <w:tab w:val="num" w:pos="720"/>
        </w:tabs>
        <w:ind w:left="720" w:hanging="360"/>
      </w:pPr>
      <w:rPr>
        <w:rFonts w:cs="Times New Roman"/>
        <w:i w:val="0"/>
      </w:rPr>
    </w:lvl>
  </w:abstractNum>
  <w:abstractNum w:abstractNumId="5" w15:restartNumberingAfterBreak="0">
    <w:nsid w:val="0000000A"/>
    <w:multiLevelType w:val="multilevel"/>
    <w:tmpl w:val="690435FE"/>
    <w:name w:val="WW8Num9"/>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Calibri" w:eastAsia="Times New Roman" w:hAnsi="Calibri" w:cs="Times New Roman"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color w:val="auto"/>
      </w:rPr>
    </w:lvl>
    <w:lvl w:ilvl="2">
      <w:start w:val="2"/>
      <w:numFmt w:val="decimal"/>
      <w:lvlText w:val="%3)"/>
      <w:lvlJc w:val="left"/>
      <w:pPr>
        <w:tabs>
          <w:tab w:val="num" w:pos="2450"/>
        </w:tabs>
        <w:ind w:left="2450" w:hanging="360"/>
      </w:pPr>
      <w:rPr>
        <w:rFonts w:cs="Times New Roman"/>
      </w:rPr>
    </w:lvl>
    <w:lvl w:ilvl="3">
      <w:start w:val="3"/>
      <w:numFmt w:val="decimal"/>
      <w:lvlText w:val="%4)"/>
      <w:lvlJc w:val="left"/>
      <w:pPr>
        <w:tabs>
          <w:tab w:val="num" w:pos="2880"/>
        </w:tabs>
        <w:ind w:left="2880" w:hanging="360"/>
      </w:pPr>
      <w:rPr>
        <w:rFonts w:cs="Times New Roman"/>
      </w:rPr>
    </w:lvl>
    <w:lvl w:ilvl="4">
      <w:start w:val="4"/>
      <w:numFmt w:val="decimal"/>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7" w15:restartNumberingAfterBreak="0">
    <w:nsid w:val="0000000F"/>
    <w:multiLevelType w:val="singleLevel"/>
    <w:tmpl w:val="0000000F"/>
    <w:name w:val="WW8Num15"/>
    <w:lvl w:ilvl="0">
      <w:start w:val="1"/>
      <w:numFmt w:val="decimal"/>
      <w:lvlText w:val="%1."/>
      <w:lvlJc w:val="left"/>
      <w:pPr>
        <w:tabs>
          <w:tab w:val="num" w:pos="690"/>
        </w:tabs>
        <w:ind w:left="690" w:hanging="360"/>
      </w:pPr>
      <w:rPr>
        <w:rFonts w:cs="Times New Roman"/>
        <w:color w:val="auto"/>
      </w:rPr>
    </w:lvl>
  </w:abstractNum>
  <w:abstractNum w:abstractNumId="8"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9" w15:restartNumberingAfterBreak="0">
    <w:nsid w:val="00000021"/>
    <w:multiLevelType w:val="multilevel"/>
    <w:tmpl w:val="7FAC8462"/>
    <w:name w:val="WW8Num33"/>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143"/>
        </w:tabs>
        <w:ind w:left="1211" w:hanging="360"/>
      </w:pPr>
      <w:rPr>
        <w:rFonts w:cs="Mangal"/>
        <w:b w:val="0"/>
        <w:i w:val="0"/>
        <w:sz w:val="22"/>
        <w:szCs w:val="22"/>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0" w15:restartNumberingAfterBreak="0">
    <w:nsid w:val="0000002E"/>
    <w:multiLevelType w:val="singleLevel"/>
    <w:tmpl w:val="0000002E"/>
    <w:name w:val="WW8Num47"/>
    <w:lvl w:ilvl="0">
      <w:start w:val="1"/>
      <w:numFmt w:val="decimal"/>
      <w:lvlText w:val="%1)"/>
      <w:lvlJc w:val="left"/>
      <w:pPr>
        <w:tabs>
          <w:tab w:val="num" w:pos="1080"/>
        </w:tabs>
        <w:ind w:left="1080" w:hanging="360"/>
      </w:pPr>
      <w:rPr>
        <w:rFonts w:cs="Times New Roman"/>
        <w:b w:val="0"/>
        <w:i w:val="0"/>
      </w:rPr>
    </w:lvl>
  </w:abstractNum>
  <w:abstractNum w:abstractNumId="11" w15:restartNumberingAfterBreak="0">
    <w:nsid w:val="00000039"/>
    <w:multiLevelType w:val="singleLevel"/>
    <w:tmpl w:val="F6523450"/>
    <w:name w:val="WW8Num59"/>
    <w:lvl w:ilvl="0">
      <w:start w:val="5"/>
      <w:numFmt w:val="decimal"/>
      <w:lvlText w:val="%1."/>
      <w:lvlJc w:val="left"/>
      <w:pPr>
        <w:tabs>
          <w:tab w:val="num" w:pos="720"/>
        </w:tabs>
        <w:ind w:left="720" w:hanging="360"/>
      </w:pPr>
      <w:rPr>
        <w:rFonts w:ascii="Calibri" w:hAnsi="Calibri" w:cs="Times New Roman" w:hint="default"/>
      </w:rPr>
    </w:lvl>
  </w:abstractNum>
  <w:abstractNum w:abstractNumId="12" w15:restartNumberingAfterBreak="0">
    <w:nsid w:val="00000050"/>
    <w:multiLevelType w:val="singleLevel"/>
    <w:tmpl w:val="00000050"/>
    <w:name w:val="WW8Num82"/>
    <w:lvl w:ilvl="0">
      <w:start w:val="1"/>
      <w:numFmt w:val="decimal"/>
      <w:lvlText w:val="%1."/>
      <w:lvlJc w:val="left"/>
      <w:pPr>
        <w:tabs>
          <w:tab w:val="num" w:pos="720"/>
        </w:tabs>
        <w:ind w:left="720" w:hanging="360"/>
      </w:pPr>
      <w:rPr>
        <w:rFonts w:cs="Times New Roman"/>
      </w:rPr>
    </w:lvl>
  </w:abstractNum>
  <w:abstractNum w:abstractNumId="13" w15:restartNumberingAfterBreak="0">
    <w:nsid w:val="00000057"/>
    <w:multiLevelType w:val="singleLevel"/>
    <w:tmpl w:val="00000057"/>
    <w:name w:val="WW8Num89"/>
    <w:lvl w:ilvl="0">
      <w:start w:val="1"/>
      <w:numFmt w:val="bullet"/>
      <w:lvlText w:val="□"/>
      <w:lvlJc w:val="left"/>
      <w:pPr>
        <w:tabs>
          <w:tab w:val="num" w:pos="0"/>
        </w:tabs>
        <w:ind w:left="720" w:hanging="360"/>
      </w:pPr>
      <w:rPr>
        <w:rFonts w:ascii="Arial" w:hAnsi="Arial"/>
      </w:rPr>
    </w:lvl>
  </w:abstractNum>
  <w:abstractNum w:abstractNumId="14" w15:restartNumberingAfterBreak="0">
    <w:nsid w:val="00000058"/>
    <w:multiLevelType w:val="singleLevel"/>
    <w:tmpl w:val="00000058"/>
    <w:name w:val="WW8Num90"/>
    <w:lvl w:ilvl="0">
      <w:start w:val="1"/>
      <w:numFmt w:val="decimal"/>
      <w:lvlText w:val="%1."/>
      <w:lvlJc w:val="left"/>
      <w:pPr>
        <w:tabs>
          <w:tab w:val="num" w:pos="0"/>
        </w:tabs>
        <w:ind w:left="720" w:hanging="360"/>
      </w:pPr>
      <w:rPr>
        <w:rFonts w:cs="Times New Roman"/>
      </w:rPr>
    </w:lvl>
  </w:abstractNum>
  <w:abstractNum w:abstractNumId="15" w15:restartNumberingAfterBreak="0">
    <w:nsid w:val="0000006E"/>
    <w:multiLevelType w:val="singleLevel"/>
    <w:tmpl w:val="0000006E"/>
    <w:name w:val="WW8Num112"/>
    <w:lvl w:ilvl="0">
      <w:start w:val="1"/>
      <w:numFmt w:val="decimal"/>
      <w:lvlText w:val="%1."/>
      <w:lvlJc w:val="left"/>
      <w:pPr>
        <w:tabs>
          <w:tab w:val="num" w:pos="0"/>
        </w:tabs>
        <w:ind w:left="360" w:hanging="360"/>
      </w:pPr>
      <w:rPr>
        <w:rFonts w:cs="Times New Roman"/>
      </w:rPr>
    </w:lvl>
  </w:abstractNum>
  <w:abstractNum w:abstractNumId="16" w15:restartNumberingAfterBreak="0">
    <w:nsid w:val="01734371"/>
    <w:multiLevelType w:val="hybridMultilevel"/>
    <w:tmpl w:val="224CFF0C"/>
    <w:lvl w:ilvl="0" w:tplc="49E8CAAA">
      <w:start w:val="1"/>
      <w:numFmt w:val="lowerLetter"/>
      <w:lvlText w:val="%1)"/>
      <w:lvlJc w:val="left"/>
      <w:pPr>
        <w:tabs>
          <w:tab w:val="num" w:pos="2420"/>
        </w:tabs>
        <w:ind w:left="2420" w:hanging="360"/>
      </w:pPr>
      <w:rPr>
        <w:rFonts w:cs="Times New Roman" w:hint="default"/>
        <w:i w:val="0"/>
      </w:rPr>
    </w:lvl>
    <w:lvl w:ilvl="1" w:tplc="04150019">
      <w:start w:val="1"/>
      <w:numFmt w:val="lowerLetter"/>
      <w:lvlText w:val="%2."/>
      <w:lvlJc w:val="left"/>
      <w:pPr>
        <w:tabs>
          <w:tab w:val="num" w:pos="1880"/>
        </w:tabs>
        <w:ind w:left="1880" w:hanging="360"/>
      </w:pPr>
      <w:rPr>
        <w:rFonts w:cs="Times New Roman"/>
      </w:rPr>
    </w:lvl>
    <w:lvl w:ilvl="2" w:tplc="0415001B" w:tentative="1">
      <w:start w:val="1"/>
      <w:numFmt w:val="lowerRoman"/>
      <w:lvlText w:val="%3."/>
      <w:lvlJc w:val="right"/>
      <w:pPr>
        <w:tabs>
          <w:tab w:val="num" w:pos="2600"/>
        </w:tabs>
        <w:ind w:left="2600" w:hanging="180"/>
      </w:pPr>
      <w:rPr>
        <w:rFonts w:cs="Times New Roman"/>
      </w:rPr>
    </w:lvl>
    <w:lvl w:ilvl="3" w:tplc="0415000F" w:tentative="1">
      <w:start w:val="1"/>
      <w:numFmt w:val="decimal"/>
      <w:lvlText w:val="%4."/>
      <w:lvlJc w:val="left"/>
      <w:pPr>
        <w:tabs>
          <w:tab w:val="num" w:pos="3320"/>
        </w:tabs>
        <w:ind w:left="3320" w:hanging="360"/>
      </w:pPr>
      <w:rPr>
        <w:rFonts w:cs="Times New Roman"/>
      </w:rPr>
    </w:lvl>
    <w:lvl w:ilvl="4" w:tplc="04150019">
      <w:start w:val="1"/>
      <w:numFmt w:val="lowerLetter"/>
      <w:lvlText w:val="%5."/>
      <w:lvlJc w:val="left"/>
      <w:pPr>
        <w:tabs>
          <w:tab w:val="num" w:pos="4040"/>
        </w:tabs>
        <w:ind w:left="4040" w:hanging="360"/>
      </w:pPr>
      <w:rPr>
        <w:rFonts w:cs="Times New Roman"/>
      </w:rPr>
    </w:lvl>
    <w:lvl w:ilvl="5" w:tplc="0415001B" w:tentative="1">
      <w:start w:val="1"/>
      <w:numFmt w:val="lowerRoman"/>
      <w:lvlText w:val="%6."/>
      <w:lvlJc w:val="right"/>
      <w:pPr>
        <w:tabs>
          <w:tab w:val="num" w:pos="4760"/>
        </w:tabs>
        <w:ind w:left="4760" w:hanging="180"/>
      </w:pPr>
      <w:rPr>
        <w:rFonts w:cs="Times New Roman"/>
      </w:rPr>
    </w:lvl>
    <w:lvl w:ilvl="6" w:tplc="0415000F" w:tentative="1">
      <w:start w:val="1"/>
      <w:numFmt w:val="decimal"/>
      <w:lvlText w:val="%7."/>
      <w:lvlJc w:val="left"/>
      <w:pPr>
        <w:tabs>
          <w:tab w:val="num" w:pos="5480"/>
        </w:tabs>
        <w:ind w:left="5480" w:hanging="360"/>
      </w:pPr>
      <w:rPr>
        <w:rFonts w:cs="Times New Roman"/>
      </w:rPr>
    </w:lvl>
    <w:lvl w:ilvl="7" w:tplc="04150019" w:tentative="1">
      <w:start w:val="1"/>
      <w:numFmt w:val="lowerLetter"/>
      <w:lvlText w:val="%8."/>
      <w:lvlJc w:val="left"/>
      <w:pPr>
        <w:tabs>
          <w:tab w:val="num" w:pos="6200"/>
        </w:tabs>
        <w:ind w:left="6200" w:hanging="360"/>
      </w:pPr>
      <w:rPr>
        <w:rFonts w:cs="Times New Roman"/>
      </w:rPr>
    </w:lvl>
    <w:lvl w:ilvl="8" w:tplc="0415001B" w:tentative="1">
      <w:start w:val="1"/>
      <w:numFmt w:val="lowerRoman"/>
      <w:lvlText w:val="%9."/>
      <w:lvlJc w:val="right"/>
      <w:pPr>
        <w:tabs>
          <w:tab w:val="num" w:pos="6920"/>
        </w:tabs>
        <w:ind w:left="6920" w:hanging="180"/>
      </w:pPr>
      <w:rPr>
        <w:rFonts w:cs="Times New Roman"/>
      </w:rPr>
    </w:lvl>
  </w:abstractNum>
  <w:abstractNum w:abstractNumId="17" w15:restartNumberingAfterBreak="0">
    <w:nsid w:val="068C692A"/>
    <w:multiLevelType w:val="hybridMultilevel"/>
    <w:tmpl w:val="812036EA"/>
    <w:lvl w:ilvl="0" w:tplc="48C8B4C8">
      <w:start w:val="1"/>
      <w:numFmt w:val="bullet"/>
      <w:lvlText w:val="-"/>
      <w:lvlJc w:val="left"/>
      <w:pPr>
        <w:ind w:left="1410" w:hanging="360"/>
      </w:pPr>
      <w:rPr>
        <w:rFonts w:ascii="Times New Roman" w:hAnsi="Times New Roman" w:cs="Times New Roman" w:hint="default"/>
        <w:b/>
        <w:sz w:val="28"/>
        <w:szCs w:val="28"/>
      </w:rPr>
    </w:lvl>
    <w:lvl w:ilvl="1" w:tplc="04150003" w:tentative="1">
      <w:start w:val="1"/>
      <w:numFmt w:val="bullet"/>
      <w:lvlText w:val="o"/>
      <w:lvlJc w:val="left"/>
      <w:pPr>
        <w:ind w:left="2130" w:hanging="360"/>
      </w:pPr>
      <w:rPr>
        <w:rFonts w:ascii="Courier New" w:hAnsi="Courier New" w:cs="Courier New" w:hint="default"/>
      </w:rPr>
    </w:lvl>
    <w:lvl w:ilvl="2" w:tplc="04150005" w:tentative="1">
      <w:start w:val="1"/>
      <w:numFmt w:val="bullet"/>
      <w:lvlText w:val=""/>
      <w:lvlJc w:val="left"/>
      <w:pPr>
        <w:ind w:left="2850" w:hanging="360"/>
      </w:pPr>
      <w:rPr>
        <w:rFonts w:ascii="Wingdings" w:hAnsi="Wingdings" w:hint="default"/>
      </w:rPr>
    </w:lvl>
    <w:lvl w:ilvl="3" w:tplc="04150001" w:tentative="1">
      <w:start w:val="1"/>
      <w:numFmt w:val="bullet"/>
      <w:lvlText w:val=""/>
      <w:lvlJc w:val="left"/>
      <w:pPr>
        <w:ind w:left="3570" w:hanging="360"/>
      </w:pPr>
      <w:rPr>
        <w:rFonts w:ascii="Symbol" w:hAnsi="Symbol" w:hint="default"/>
      </w:rPr>
    </w:lvl>
    <w:lvl w:ilvl="4" w:tplc="04150003" w:tentative="1">
      <w:start w:val="1"/>
      <w:numFmt w:val="bullet"/>
      <w:lvlText w:val="o"/>
      <w:lvlJc w:val="left"/>
      <w:pPr>
        <w:ind w:left="4290" w:hanging="360"/>
      </w:pPr>
      <w:rPr>
        <w:rFonts w:ascii="Courier New" w:hAnsi="Courier New" w:cs="Courier New" w:hint="default"/>
      </w:rPr>
    </w:lvl>
    <w:lvl w:ilvl="5" w:tplc="04150005" w:tentative="1">
      <w:start w:val="1"/>
      <w:numFmt w:val="bullet"/>
      <w:lvlText w:val=""/>
      <w:lvlJc w:val="left"/>
      <w:pPr>
        <w:ind w:left="5010" w:hanging="360"/>
      </w:pPr>
      <w:rPr>
        <w:rFonts w:ascii="Wingdings" w:hAnsi="Wingdings" w:hint="default"/>
      </w:rPr>
    </w:lvl>
    <w:lvl w:ilvl="6" w:tplc="04150001" w:tentative="1">
      <w:start w:val="1"/>
      <w:numFmt w:val="bullet"/>
      <w:lvlText w:val=""/>
      <w:lvlJc w:val="left"/>
      <w:pPr>
        <w:ind w:left="5730" w:hanging="360"/>
      </w:pPr>
      <w:rPr>
        <w:rFonts w:ascii="Symbol" w:hAnsi="Symbol" w:hint="default"/>
      </w:rPr>
    </w:lvl>
    <w:lvl w:ilvl="7" w:tplc="04150003" w:tentative="1">
      <w:start w:val="1"/>
      <w:numFmt w:val="bullet"/>
      <w:lvlText w:val="o"/>
      <w:lvlJc w:val="left"/>
      <w:pPr>
        <w:ind w:left="6450" w:hanging="360"/>
      </w:pPr>
      <w:rPr>
        <w:rFonts w:ascii="Courier New" w:hAnsi="Courier New" w:cs="Courier New" w:hint="default"/>
      </w:rPr>
    </w:lvl>
    <w:lvl w:ilvl="8" w:tplc="04150005" w:tentative="1">
      <w:start w:val="1"/>
      <w:numFmt w:val="bullet"/>
      <w:lvlText w:val=""/>
      <w:lvlJc w:val="left"/>
      <w:pPr>
        <w:ind w:left="7170" w:hanging="360"/>
      </w:pPr>
      <w:rPr>
        <w:rFonts w:ascii="Wingdings" w:hAnsi="Wingdings" w:hint="default"/>
      </w:rPr>
    </w:lvl>
  </w:abstractNum>
  <w:abstractNum w:abstractNumId="18" w15:restartNumberingAfterBreak="0">
    <w:nsid w:val="06FF168C"/>
    <w:multiLevelType w:val="multilevel"/>
    <w:tmpl w:val="0588A2D4"/>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285"/>
        </w:tabs>
        <w:ind w:left="1353" w:hanging="360"/>
      </w:pPr>
      <w:rPr>
        <w:rFonts w:cs="Mangal"/>
        <w:i w:val="0"/>
        <w:sz w:val="24"/>
        <w:szCs w:val="24"/>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9" w15:restartNumberingAfterBreak="0">
    <w:nsid w:val="08027327"/>
    <w:multiLevelType w:val="hybridMultilevel"/>
    <w:tmpl w:val="D47ACC5A"/>
    <w:lvl w:ilvl="0" w:tplc="04150011">
      <w:start w:val="1"/>
      <w:numFmt w:val="decimal"/>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20" w15:restartNumberingAfterBreak="0">
    <w:nsid w:val="084B5803"/>
    <w:multiLevelType w:val="hybridMultilevel"/>
    <w:tmpl w:val="6D50F564"/>
    <w:lvl w:ilvl="0" w:tplc="0415000F">
      <w:start w:val="1"/>
      <w:numFmt w:val="decimal"/>
      <w:lvlText w:val="%1."/>
      <w:lvlJc w:val="left"/>
      <w:pPr>
        <w:tabs>
          <w:tab w:val="num" w:pos="690"/>
        </w:tabs>
        <w:ind w:left="690" w:hanging="360"/>
      </w:pPr>
      <w:rPr>
        <w:rFonts w:cs="Times New Roman"/>
      </w:rPr>
    </w:lvl>
    <w:lvl w:ilvl="1" w:tplc="04150019">
      <w:start w:val="1"/>
      <w:numFmt w:val="lowerLetter"/>
      <w:lvlText w:val="%2."/>
      <w:lvlJc w:val="left"/>
      <w:pPr>
        <w:tabs>
          <w:tab w:val="num" w:pos="1410"/>
        </w:tabs>
        <w:ind w:left="1410" w:hanging="360"/>
      </w:pPr>
      <w:rPr>
        <w:rFonts w:cs="Times New Roman"/>
      </w:rPr>
    </w:lvl>
    <w:lvl w:ilvl="2" w:tplc="0415001B" w:tentative="1">
      <w:start w:val="1"/>
      <w:numFmt w:val="lowerRoman"/>
      <w:lvlText w:val="%3."/>
      <w:lvlJc w:val="right"/>
      <w:pPr>
        <w:tabs>
          <w:tab w:val="num" w:pos="2130"/>
        </w:tabs>
        <w:ind w:left="2130" w:hanging="180"/>
      </w:pPr>
      <w:rPr>
        <w:rFonts w:cs="Times New Roman"/>
      </w:rPr>
    </w:lvl>
    <w:lvl w:ilvl="3" w:tplc="0415000F" w:tentative="1">
      <w:start w:val="1"/>
      <w:numFmt w:val="decimal"/>
      <w:lvlText w:val="%4."/>
      <w:lvlJc w:val="left"/>
      <w:pPr>
        <w:tabs>
          <w:tab w:val="num" w:pos="2850"/>
        </w:tabs>
        <w:ind w:left="2850" w:hanging="360"/>
      </w:pPr>
      <w:rPr>
        <w:rFonts w:cs="Times New Roman"/>
      </w:rPr>
    </w:lvl>
    <w:lvl w:ilvl="4" w:tplc="04150019" w:tentative="1">
      <w:start w:val="1"/>
      <w:numFmt w:val="lowerLetter"/>
      <w:lvlText w:val="%5."/>
      <w:lvlJc w:val="left"/>
      <w:pPr>
        <w:tabs>
          <w:tab w:val="num" w:pos="3570"/>
        </w:tabs>
        <w:ind w:left="3570" w:hanging="360"/>
      </w:pPr>
      <w:rPr>
        <w:rFonts w:cs="Times New Roman"/>
      </w:rPr>
    </w:lvl>
    <w:lvl w:ilvl="5" w:tplc="0415001B" w:tentative="1">
      <w:start w:val="1"/>
      <w:numFmt w:val="lowerRoman"/>
      <w:lvlText w:val="%6."/>
      <w:lvlJc w:val="right"/>
      <w:pPr>
        <w:tabs>
          <w:tab w:val="num" w:pos="4290"/>
        </w:tabs>
        <w:ind w:left="4290" w:hanging="180"/>
      </w:pPr>
      <w:rPr>
        <w:rFonts w:cs="Times New Roman"/>
      </w:rPr>
    </w:lvl>
    <w:lvl w:ilvl="6" w:tplc="0415000F" w:tentative="1">
      <w:start w:val="1"/>
      <w:numFmt w:val="decimal"/>
      <w:lvlText w:val="%7."/>
      <w:lvlJc w:val="left"/>
      <w:pPr>
        <w:tabs>
          <w:tab w:val="num" w:pos="5010"/>
        </w:tabs>
        <w:ind w:left="5010" w:hanging="360"/>
      </w:pPr>
      <w:rPr>
        <w:rFonts w:cs="Times New Roman"/>
      </w:rPr>
    </w:lvl>
    <w:lvl w:ilvl="7" w:tplc="04150019" w:tentative="1">
      <w:start w:val="1"/>
      <w:numFmt w:val="lowerLetter"/>
      <w:lvlText w:val="%8."/>
      <w:lvlJc w:val="left"/>
      <w:pPr>
        <w:tabs>
          <w:tab w:val="num" w:pos="5730"/>
        </w:tabs>
        <w:ind w:left="5730" w:hanging="360"/>
      </w:pPr>
      <w:rPr>
        <w:rFonts w:cs="Times New Roman"/>
      </w:rPr>
    </w:lvl>
    <w:lvl w:ilvl="8" w:tplc="0415001B" w:tentative="1">
      <w:start w:val="1"/>
      <w:numFmt w:val="lowerRoman"/>
      <w:lvlText w:val="%9."/>
      <w:lvlJc w:val="right"/>
      <w:pPr>
        <w:tabs>
          <w:tab w:val="num" w:pos="6450"/>
        </w:tabs>
        <w:ind w:left="6450" w:hanging="180"/>
      </w:pPr>
      <w:rPr>
        <w:rFonts w:cs="Times New Roman"/>
      </w:rPr>
    </w:lvl>
  </w:abstractNum>
  <w:abstractNum w:abstractNumId="21" w15:restartNumberingAfterBreak="0">
    <w:nsid w:val="11077954"/>
    <w:multiLevelType w:val="hybridMultilevel"/>
    <w:tmpl w:val="B908E504"/>
    <w:lvl w:ilvl="0" w:tplc="C390F562">
      <w:start w:val="1"/>
      <w:numFmt w:val="bullet"/>
      <w:lvlText w:val="‐"/>
      <w:lvlJc w:val="left"/>
      <w:pPr>
        <w:ind w:left="1270" w:hanging="360"/>
      </w:pPr>
      <w:rPr>
        <w:rFonts w:ascii="OpenSymbol" w:hAnsi="OpenSymbol"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7A96F46"/>
    <w:multiLevelType w:val="hybridMultilevel"/>
    <w:tmpl w:val="64C44050"/>
    <w:lvl w:ilvl="0" w:tplc="7AFE05D0">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234B342E"/>
    <w:multiLevelType w:val="hybridMultilevel"/>
    <w:tmpl w:val="0F56C09C"/>
    <w:lvl w:ilvl="0" w:tplc="7CEC0F90">
      <w:start w:val="1"/>
      <w:numFmt w:val="bullet"/>
      <w:lvlText w:val="-"/>
      <w:lvlJc w:val="left"/>
      <w:pPr>
        <w:tabs>
          <w:tab w:val="num" w:pos="1860"/>
        </w:tabs>
        <w:ind w:left="1860" w:hanging="360"/>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A9C56E9"/>
    <w:multiLevelType w:val="hybridMultilevel"/>
    <w:tmpl w:val="C6868390"/>
    <w:lvl w:ilvl="0" w:tplc="49E8CAAA">
      <w:start w:val="1"/>
      <w:numFmt w:val="lowerLetter"/>
      <w:lvlText w:val="%1)"/>
      <w:lvlJc w:val="left"/>
      <w:pPr>
        <w:tabs>
          <w:tab w:val="num" w:pos="1980"/>
        </w:tabs>
        <w:ind w:left="1980"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2F9074A9"/>
    <w:multiLevelType w:val="hybridMultilevel"/>
    <w:tmpl w:val="78ACC204"/>
    <w:lvl w:ilvl="0" w:tplc="9BD251BC">
      <w:start w:val="7"/>
      <w:numFmt w:val="decimal"/>
      <w:lvlText w:val="%1."/>
      <w:lvlJc w:val="left"/>
      <w:pPr>
        <w:tabs>
          <w:tab w:val="num" w:pos="690"/>
        </w:tabs>
        <w:ind w:left="69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5C7213"/>
    <w:multiLevelType w:val="hybridMultilevel"/>
    <w:tmpl w:val="79EA898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727789E"/>
    <w:multiLevelType w:val="hybridMultilevel"/>
    <w:tmpl w:val="3E047B32"/>
    <w:lvl w:ilvl="0" w:tplc="F0C8CA6E">
      <w:start w:val="1"/>
      <w:numFmt w:val="decimal"/>
      <w:lvlText w:val="%1."/>
      <w:lvlJc w:val="left"/>
      <w:pPr>
        <w:tabs>
          <w:tab w:val="num" w:pos="653"/>
        </w:tabs>
        <w:ind w:left="766" w:hanging="340"/>
      </w:pPr>
      <w:rPr>
        <w:rFonts w:cs="Times New Roman" w:hint="default"/>
      </w:rPr>
    </w:lvl>
    <w:lvl w:ilvl="1" w:tplc="AB34660A">
      <w:start w:val="1"/>
      <w:numFmt w:val="decimal"/>
      <w:lvlText w:val="%2)"/>
      <w:lvlJc w:val="left"/>
      <w:pPr>
        <w:tabs>
          <w:tab w:val="num" w:pos="1364"/>
        </w:tabs>
        <w:ind w:left="1420" w:hanging="3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73A4C68"/>
    <w:multiLevelType w:val="hybridMultilevel"/>
    <w:tmpl w:val="FA68FE7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9" w15:restartNumberingAfterBreak="0">
    <w:nsid w:val="4BDD2BA8"/>
    <w:multiLevelType w:val="hybridMultilevel"/>
    <w:tmpl w:val="0262A46E"/>
    <w:lvl w:ilvl="0" w:tplc="92C05846">
      <w:start w:val="1"/>
      <w:numFmt w:val="decimal"/>
      <w:lvlText w:val="%1)"/>
      <w:lvlJc w:val="left"/>
      <w:pPr>
        <w:tabs>
          <w:tab w:val="num" w:pos="2340"/>
        </w:tabs>
        <w:ind w:left="23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612396E"/>
    <w:multiLevelType w:val="hybridMultilevel"/>
    <w:tmpl w:val="CD801F2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C94608C"/>
    <w:multiLevelType w:val="hybridMultilevel"/>
    <w:tmpl w:val="2CB44D12"/>
    <w:lvl w:ilvl="0" w:tplc="6750C2A0">
      <w:start w:val="3"/>
      <w:numFmt w:val="decimal"/>
      <w:lvlText w:val="%1."/>
      <w:lvlJc w:val="left"/>
      <w:pPr>
        <w:tabs>
          <w:tab w:val="num" w:pos="3400"/>
        </w:tabs>
        <w:ind w:left="34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0CC4BE4"/>
    <w:multiLevelType w:val="hybridMultilevel"/>
    <w:tmpl w:val="57C237EA"/>
    <w:lvl w:ilvl="0" w:tplc="04150011">
      <w:start w:val="1"/>
      <w:numFmt w:val="decimal"/>
      <w:lvlText w:val="%1)"/>
      <w:lvlJc w:val="left"/>
      <w:pPr>
        <w:ind w:left="1587" w:hanging="360"/>
      </w:pPr>
    </w:lvl>
    <w:lvl w:ilvl="1" w:tplc="04150019" w:tentative="1">
      <w:start w:val="1"/>
      <w:numFmt w:val="lowerLetter"/>
      <w:lvlText w:val="%2."/>
      <w:lvlJc w:val="left"/>
      <w:pPr>
        <w:ind w:left="2307" w:hanging="360"/>
      </w:pPr>
    </w:lvl>
    <w:lvl w:ilvl="2" w:tplc="0415001B" w:tentative="1">
      <w:start w:val="1"/>
      <w:numFmt w:val="lowerRoman"/>
      <w:lvlText w:val="%3."/>
      <w:lvlJc w:val="right"/>
      <w:pPr>
        <w:ind w:left="3027" w:hanging="180"/>
      </w:pPr>
    </w:lvl>
    <w:lvl w:ilvl="3" w:tplc="0415000F" w:tentative="1">
      <w:start w:val="1"/>
      <w:numFmt w:val="decimal"/>
      <w:lvlText w:val="%4."/>
      <w:lvlJc w:val="left"/>
      <w:pPr>
        <w:ind w:left="3747" w:hanging="360"/>
      </w:pPr>
    </w:lvl>
    <w:lvl w:ilvl="4" w:tplc="04150019" w:tentative="1">
      <w:start w:val="1"/>
      <w:numFmt w:val="lowerLetter"/>
      <w:lvlText w:val="%5."/>
      <w:lvlJc w:val="left"/>
      <w:pPr>
        <w:ind w:left="4467" w:hanging="360"/>
      </w:pPr>
    </w:lvl>
    <w:lvl w:ilvl="5" w:tplc="0415001B" w:tentative="1">
      <w:start w:val="1"/>
      <w:numFmt w:val="lowerRoman"/>
      <w:lvlText w:val="%6."/>
      <w:lvlJc w:val="right"/>
      <w:pPr>
        <w:ind w:left="5187" w:hanging="180"/>
      </w:pPr>
    </w:lvl>
    <w:lvl w:ilvl="6" w:tplc="0415000F" w:tentative="1">
      <w:start w:val="1"/>
      <w:numFmt w:val="decimal"/>
      <w:lvlText w:val="%7."/>
      <w:lvlJc w:val="left"/>
      <w:pPr>
        <w:ind w:left="5907" w:hanging="360"/>
      </w:pPr>
    </w:lvl>
    <w:lvl w:ilvl="7" w:tplc="04150019" w:tentative="1">
      <w:start w:val="1"/>
      <w:numFmt w:val="lowerLetter"/>
      <w:lvlText w:val="%8."/>
      <w:lvlJc w:val="left"/>
      <w:pPr>
        <w:ind w:left="6627" w:hanging="360"/>
      </w:pPr>
    </w:lvl>
    <w:lvl w:ilvl="8" w:tplc="0415001B" w:tentative="1">
      <w:start w:val="1"/>
      <w:numFmt w:val="lowerRoman"/>
      <w:lvlText w:val="%9."/>
      <w:lvlJc w:val="right"/>
      <w:pPr>
        <w:ind w:left="7347" w:hanging="180"/>
      </w:pPr>
    </w:lvl>
  </w:abstractNum>
  <w:abstractNum w:abstractNumId="33" w15:restartNumberingAfterBreak="0">
    <w:nsid w:val="66826335"/>
    <w:multiLevelType w:val="hybridMultilevel"/>
    <w:tmpl w:val="59BE30DC"/>
    <w:lvl w:ilvl="0" w:tplc="F0C8CA6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8B53FEE"/>
    <w:multiLevelType w:val="hybridMultilevel"/>
    <w:tmpl w:val="F8F21DB0"/>
    <w:lvl w:ilvl="0" w:tplc="48C8B4C8">
      <w:start w:val="1"/>
      <w:numFmt w:val="bullet"/>
      <w:lvlText w:val="-"/>
      <w:lvlJc w:val="left"/>
      <w:pPr>
        <w:tabs>
          <w:tab w:val="num" w:pos="810"/>
        </w:tabs>
        <w:ind w:left="810" w:hanging="450"/>
      </w:pPr>
      <w:rPr>
        <w:rFonts w:ascii="Times New Roman" w:hAnsi="Times New Roman" w:cs="Times New Roman" w:hint="default"/>
        <w:b/>
        <w:bCs/>
        <w:sz w:val="28"/>
        <w:szCs w:val="28"/>
      </w:rPr>
    </w:lvl>
    <w:lvl w:ilvl="1" w:tplc="009CA00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FB00E40"/>
    <w:multiLevelType w:val="hybridMultilevel"/>
    <w:tmpl w:val="05502F2E"/>
    <w:lvl w:ilvl="0" w:tplc="5226CC00">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09D0FED"/>
    <w:multiLevelType w:val="hybridMultilevel"/>
    <w:tmpl w:val="616E3C3E"/>
    <w:lvl w:ilvl="0" w:tplc="C8169930">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2DF35F1"/>
    <w:multiLevelType w:val="hybridMultilevel"/>
    <w:tmpl w:val="95A6AB72"/>
    <w:lvl w:ilvl="0" w:tplc="0415000F">
      <w:start w:val="1"/>
      <w:numFmt w:val="decimal"/>
      <w:lvlText w:val="%1."/>
      <w:lvlJc w:val="left"/>
      <w:pPr>
        <w:tabs>
          <w:tab w:val="num" w:pos="720"/>
        </w:tabs>
        <w:ind w:left="720" w:hanging="360"/>
      </w:pPr>
      <w:rPr>
        <w:rFonts w:cs="Times New Roman" w:hint="default"/>
      </w:rPr>
    </w:lvl>
    <w:lvl w:ilvl="1" w:tplc="BADAD832">
      <w:start w:val="3"/>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34"/>
  </w:num>
  <w:num w:numId="2">
    <w:abstractNumId w:val="12"/>
  </w:num>
  <w:num w:numId="3">
    <w:abstractNumId w:val="13"/>
  </w:num>
  <w:num w:numId="4">
    <w:abstractNumId w:val="14"/>
  </w:num>
  <w:num w:numId="5">
    <w:abstractNumId w:val="15"/>
  </w:num>
  <w:num w:numId="6">
    <w:abstractNumId w:val="9"/>
  </w:num>
  <w:num w:numId="7">
    <w:abstractNumId w:val="10"/>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11"/>
  </w:num>
  <w:num w:numId="19">
    <w:abstractNumId w:val="31"/>
  </w:num>
  <w:num w:numId="20">
    <w:abstractNumId w:val="23"/>
  </w:num>
  <w:num w:numId="21">
    <w:abstractNumId w:val="24"/>
  </w:num>
  <w:num w:numId="22">
    <w:abstractNumId w:val="16"/>
  </w:num>
  <w:num w:numId="23">
    <w:abstractNumId w:val="19"/>
  </w:num>
  <w:num w:numId="24">
    <w:abstractNumId w:val="21"/>
  </w:num>
  <w:num w:numId="25">
    <w:abstractNumId w:val="35"/>
  </w:num>
  <w:num w:numId="26">
    <w:abstractNumId w:val="20"/>
  </w:num>
  <w:num w:numId="27">
    <w:abstractNumId w:val="30"/>
  </w:num>
  <w:num w:numId="28">
    <w:abstractNumId w:val="26"/>
  </w:num>
  <w:num w:numId="29">
    <w:abstractNumId w:val="29"/>
  </w:num>
  <w:num w:numId="30">
    <w:abstractNumId w:val="36"/>
  </w:num>
  <w:num w:numId="31">
    <w:abstractNumId w:val="37"/>
  </w:num>
  <w:num w:numId="32">
    <w:abstractNumId w:val="32"/>
  </w:num>
  <w:num w:numId="33">
    <w:abstractNumId w:val="27"/>
  </w:num>
  <w:num w:numId="34">
    <w:abstractNumId w:val="28"/>
  </w:num>
  <w:num w:numId="35">
    <w:abstractNumId w:val="18"/>
  </w:num>
  <w:num w:numId="36">
    <w:abstractNumId w:val="33"/>
  </w:num>
  <w:num w:numId="37">
    <w:abstractNumId w:val="17"/>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816"/>
    <w:rsid w:val="000165EB"/>
    <w:rsid w:val="00017E35"/>
    <w:rsid w:val="000346D2"/>
    <w:rsid w:val="000554FB"/>
    <w:rsid w:val="00071AAA"/>
    <w:rsid w:val="000A3051"/>
    <w:rsid w:val="000A3814"/>
    <w:rsid w:val="000C0E54"/>
    <w:rsid w:val="000C2846"/>
    <w:rsid w:val="00113996"/>
    <w:rsid w:val="0011547E"/>
    <w:rsid w:val="00127C6D"/>
    <w:rsid w:val="001B77DF"/>
    <w:rsid w:val="001F3027"/>
    <w:rsid w:val="00211E01"/>
    <w:rsid w:val="00231AD7"/>
    <w:rsid w:val="002A2457"/>
    <w:rsid w:val="002C1B93"/>
    <w:rsid w:val="002D7C7F"/>
    <w:rsid w:val="00301DDF"/>
    <w:rsid w:val="00305A82"/>
    <w:rsid w:val="00314F42"/>
    <w:rsid w:val="00320F69"/>
    <w:rsid w:val="00383F3F"/>
    <w:rsid w:val="003A64B5"/>
    <w:rsid w:val="00431A60"/>
    <w:rsid w:val="0044350D"/>
    <w:rsid w:val="00455AC6"/>
    <w:rsid w:val="00466CB6"/>
    <w:rsid w:val="004A4B03"/>
    <w:rsid w:val="004B5304"/>
    <w:rsid w:val="004E648B"/>
    <w:rsid w:val="004E7F6B"/>
    <w:rsid w:val="004F1093"/>
    <w:rsid w:val="005159CF"/>
    <w:rsid w:val="00550178"/>
    <w:rsid w:val="005644D8"/>
    <w:rsid w:val="0057694A"/>
    <w:rsid w:val="005F6751"/>
    <w:rsid w:val="00625816"/>
    <w:rsid w:val="00650AAB"/>
    <w:rsid w:val="006D0790"/>
    <w:rsid w:val="007073C6"/>
    <w:rsid w:val="00726F3A"/>
    <w:rsid w:val="007339B4"/>
    <w:rsid w:val="007479FC"/>
    <w:rsid w:val="00794A30"/>
    <w:rsid w:val="007D6134"/>
    <w:rsid w:val="00821F90"/>
    <w:rsid w:val="00826C75"/>
    <w:rsid w:val="008D62CE"/>
    <w:rsid w:val="008E0193"/>
    <w:rsid w:val="008F3E4E"/>
    <w:rsid w:val="00913D59"/>
    <w:rsid w:val="00963FC1"/>
    <w:rsid w:val="00973B1D"/>
    <w:rsid w:val="009F3780"/>
    <w:rsid w:val="00A24788"/>
    <w:rsid w:val="00AC1A2D"/>
    <w:rsid w:val="00B36FBB"/>
    <w:rsid w:val="00C81B9C"/>
    <w:rsid w:val="00CE71EA"/>
    <w:rsid w:val="00CF0C5E"/>
    <w:rsid w:val="00CF4888"/>
    <w:rsid w:val="00D004CE"/>
    <w:rsid w:val="00D140F4"/>
    <w:rsid w:val="00DA50CF"/>
    <w:rsid w:val="00DB63E8"/>
    <w:rsid w:val="00DC4855"/>
    <w:rsid w:val="00E16E2B"/>
    <w:rsid w:val="00E41D14"/>
    <w:rsid w:val="00E52694"/>
    <w:rsid w:val="00E80D12"/>
    <w:rsid w:val="00E90481"/>
    <w:rsid w:val="00EA410B"/>
    <w:rsid w:val="00F10514"/>
    <w:rsid w:val="00F253E3"/>
    <w:rsid w:val="00F37326"/>
    <w:rsid w:val="00F37888"/>
    <w:rsid w:val="00F60884"/>
    <w:rsid w:val="00FA4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275AF4-6B83-42FE-99DF-3ECFB8C8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2581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5816"/>
  </w:style>
  <w:style w:type="paragraph" w:styleId="Stopka">
    <w:name w:val="footer"/>
    <w:basedOn w:val="Normalny"/>
    <w:link w:val="StopkaZnak"/>
    <w:uiPriority w:val="99"/>
    <w:unhideWhenUsed/>
    <w:rsid w:val="0062581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5816"/>
  </w:style>
  <w:style w:type="paragraph" w:styleId="Tekstpodstawowy3">
    <w:name w:val="Body Text 3"/>
    <w:basedOn w:val="Normalny"/>
    <w:link w:val="Tekstpodstawowy3Znak"/>
    <w:unhideWhenUsed/>
    <w:rsid w:val="000A3051"/>
    <w:pPr>
      <w:spacing w:after="120" w:line="276" w:lineRule="auto"/>
    </w:pPr>
    <w:rPr>
      <w:rFonts w:ascii="Calibri" w:eastAsia="Times New Roman" w:hAnsi="Calibri" w:cs="Times New Roman"/>
      <w:sz w:val="16"/>
      <w:szCs w:val="16"/>
    </w:rPr>
  </w:style>
  <w:style w:type="character" w:customStyle="1" w:styleId="Tekstpodstawowy3Znak">
    <w:name w:val="Tekst podstawowy 3 Znak"/>
    <w:basedOn w:val="Domylnaczcionkaakapitu"/>
    <w:link w:val="Tekstpodstawowy3"/>
    <w:rsid w:val="000A3051"/>
    <w:rPr>
      <w:rFonts w:ascii="Calibri" w:eastAsia="Times New Roman" w:hAnsi="Calibri" w:cs="Times New Roman"/>
      <w:sz w:val="16"/>
      <w:szCs w:val="16"/>
    </w:rPr>
  </w:style>
  <w:style w:type="paragraph" w:customStyle="1" w:styleId="SubTitle2">
    <w:name w:val="SubTitle 2"/>
    <w:basedOn w:val="Normalny"/>
    <w:rsid w:val="000A3051"/>
    <w:pPr>
      <w:spacing w:after="240" w:line="240" w:lineRule="auto"/>
      <w:jc w:val="center"/>
    </w:pPr>
    <w:rPr>
      <w:rFonts w:ascii="Times New Roman" w:eastAsia="Times New Roman" w:hAnsi="Times New Roman" w:cs="Times New Roman"/>
      <w:b/>
      <w:sz w:val="32"/>
      <w:szCs w:val="20"/>
      <w:lang w:eastAsia="pl-PL"/>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footnote text,FOOTNOTES"/>
    <w:basedOn w:val="Normalny"/>
    <w:link w:val="TekstprzypisudolnegoZnak"/>
    <w:uiPriority w:val="99"/>
    <w:qFormat/>
    <w:rsid w:val="004A4B03"/>
    <w:pPr>
      <w:spacing w:after="0" w:line="240" w:lineRule="auto"/>
    </w:pPr>
    <w:rPr>
      <w:rFonts w:ascii="Calibri" w:eastAsia="Times New Roman" w:hAnsi="Calibri" w:cs="Times New Roman"/>
      <w:sz w:val="20"/>
      <w:szCs w:val="20"/>
      <w:lang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basedOn w:val="Domylnaczcionkaakapitu"/>
    <w:link w:val="Tekstprzypisudolnego"/>
    <w:uiPriority w:val="99"/>
    <w:rsid w:val="004A4B03"/>
    <w:rPr>
      <w:rFonts w:ascii="Calibri" w:eastAsia="Times New Roman" w:hAnsi="Calibri" w:cs="Times New Roman"/>
      <w:sz w:val="20"/>
      <w:szCs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rsid w:val="004A4B03"/>
    <w:rPr>
      <w:rFonts w:cs="Times New Roman"/>
      <w:vertAlign w:val="superscript"/>
    </w:rPr>
  </w:style>
  <w:style w:type="paragraph" w:styleId="Akapitzlist">
    <w:name w:val="List Paragraph"/>
    <w:basedOn w:val="Normalny"/>
    <w:uiPriority w:val="34"/>
    <w:qFormat/>
    <w:rsid w:val="009F3780"/>
    <w:pPr>
      <w:ind w:left="720"/>
      <w:contextualSpacing/>
    </w:pPr>
    <w:rPr>
      <w:rFonts w:ascii="Calibri" w:eastAsia="Times New Roman" w:hAnsi="Calibri" w:cs="Times New Roman"/>
      <w:lang w:eastAsia="pl-PL"/>
    </w:rPr>
  </w:style>
  <w:style w:type="character" w:customStyle="1" w:styleId="Znakiprzypiswdolnych">
    <w:name w:val="Znaki przypisów dolnych"/>
    <w:uiPriority w:val="99"/>
    <w:rsid w:val="009F37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58028">
      <w:bodyDiv w:val="1"/>
      <w:marLeft w:val="0"/>
      <w:marRight w:val="0"/>
      <w:marTop w:val="0"/>
      <w:marBottom w:val="0"/>
      <w:divBdr>
        <w:top w:val="none" w:sz="0" w:space="0" w:color="auto"/>
        <w:left w:val="none" w:sz="0" w:space="0" w:color="auto"/>
        <w:bottom w:val="none" w:sz="0" w:space="0" w:color="auto"/>
        <w:right w:val="none" w:sz="0" w:space="0" w:color="auto"/>
      </w:divBdr>
    </w:div>
    <w:div w:id="756634960">
      <w:bodyDiv w:val="1"/>
      <w:marLeft w:val="0"/>
      <w:marRight w:val="0"/>
      <w:marTop w:val="0"/>
      <w:marBottom w:val="0"/>
      <w:divBdr>
        <w:top w:val="none" w:sz="0" w:space="0" w:color="auto"/>
        <w:left w:val="none" w:sz="0" w:space="0" w:color="auto"/>
        <w:bottom w:val="none" w:sz="0" w:space="0" w:color="auto"/>
        <w:right w:val="none" w:sz="0" w:space="0" w:color="auto"/>
      </w:divBdr>
    </w:div>
    <w:div w:id="993214605">
      <w:bodyDiv w:val="1"/>
      <w:marLeft w:val="0"/>
      <w:marRight w:val="0"/>
      <w:marTop w:val="0"/>
      <w:marBottom w:val="0"/>
      <w:divBdr>
        <w:top w:val="none" w:sz="0" w:space="0" w:color="auto"/>
        <w:left w:val="none" w:sz="0" w:space="0" w:color="auto"/>
        <w:bottom w:val="none" w:sz="0" w:space="0" w:color="auto"/>
        <w:right w:val="none" w:sz="0" w:space="0" w:color="auto"/>
      </w:divBdr>
    </w:div>
    <w:div w:id="116925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2600</Words>
  <Characters>15603</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dc:creator>
  <cp:keywords/>
  <dc:description/>
  <cp:lastModifiedBy>Agnieszka Rytwińska</cp:lastModifiedBy>
  <cp:revision>53</cp:revision>
  <dcterms:created xsi:type="dcterms:W3CDTF">2018-12-17T16:46:00Z</dcterms:created>
  <dcterms:modified xsi:type="dcterms:W3CDTF">2021-01-20T13:23:00Z</dcterms:modified>
</cp:coreProperties>
</file>